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02" w:rsidRPr="008A7FB2" w:rsidRDefault="007E0D89">
      <w:pPr>
        <w:pStyle w:val="Title"/>
        <w:rPr>
          <w:rFonts w:ascii="Albertus Extra Bold" w:hAnsi="Albertus Extra Bold"/>
          <w:b/>
          <w:sz w:val="52"/>
          <w:szCs w:val="52"/>
        </w:rPr>
      </w:pPr>
      <w:r>
        <w:rPr>
          <w:noProof/>
          <w:lang w:val="en-CA" w:eastAsia="en-CA"/>
        </w:rPr>
        <w:drawing>
          <wp:anchor distT="0" distB="0" distL="114300" distR="114300" simplePos="0" relativeHeight="251688960" behindDoc="0" locked="0" layoutInCell="1" allowOverlap="1" wp14:anchorId="7A4FC936" wp14:editId="61E704FE">
            <wp:simplePos x="0" y="0"/>
            <wp:positionH relativeFrom="margin">
              <wp:align>right</wp:align>
            </wp:positionH>
            <wp:positionV relativeFrom="paragraph">
              <wp:posOffset>4445</wp:posOffset>
            </wp:positionV>
            <wp:extent cx="4104640" cy="2841625"/>
            <wp:effectExtent l="0" t="0" r="0" b="0"/>
            <wp:wrapSquare wrapText="bothSides"/>
            <wp:docPr id="2" name="Picture 2" descr="Image result for halloween poem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loween poems for kids"/>
                    <pic:cNvPicPr>
                      <a:picLocks noChangeAspect="1" noChangeArrowheads="1"/>
                    </pic:cNvPicPr>
                  </pic:nvPicPr>
                  <pic:blipFill rotWithShape="1">
                    <a:blip r:embed="rId6">
                      <a:extLst>
                        <a:ext uri="{28A0092B-C50C-407E-A947-70E740481C1C}">
                          <a14:useLocalDpi xmlns:a14="http://schemas.microsoft.com/office/drawing/2010/main" val="0"/>
                        </a:ext>
                      </a:extLst>
                    </a:blip>
                    <a:srcRect b="15809"/>
                    <a:stretch/>
                  </pic:blipFill>
                  <pic:spPr bwMode="auto">
                    <a:xfrm>
                      <a:off x="0" y="0"/>
                      <a:ext cx="4104640" cy="284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E6D">
        <w:rPr>
          <w:noProof/>
          <w:lang w:val="en-US"/>
        </w:rPr>
        <w:t xml:space="preserve">   </w:t>
      </w:r>
      <w:r w:rsidR="00E34E6D">
        <w:rPr>
          <w:rFonts w:ascii="Albertus Extra Bold" w:hAnsi="Albertus Extra Bold"/>
          <w:b/>
          <w:sz w:val="52"/>
          <w:szCs w:val="52"/>
        </w:rPr>
        <w:t xml:space="preserve">      </w:t>
      </w:r>
      <w:r w:rsidR="00B67CCE" w:rsidRPr="00EC1F57">
        <w:rPr>
          <w:rFonts w:ascii="Albertus Extra Bold" w:hAnsi="Albertus Extra Bold"/>
          <w:b/>
          <w:color w:val="E36C0A" w:themeColor="accent6" w:themeShade="BF"/>
          <w:sz w:val="52"/>
          <w:szCs w:val="52"/>
        </w:rPr>
        <w:t>OCTOBER 2017</w:t>
      </w:r>
      <w:r w:rsidR="00A66643" w:rsidRPr="00EC1F57">
        <w:rPr>
          <w:rFonts w:ascii="Albertus Extra Bold" w:hAnsi="Albertus Extra Bold"/>
          <w:b/>
          <w:color w:val="E36C0A" w:themeColor="accent6" w:themeShade="BF"/>
          <w:sz w:val="52"/>
          <w:szCs w:val="52"/>
        </w:rPr>
        <w:t xml:space="preserve"> </w:t>
      </w:r>
      <w:r w:rsidR="003F7F02" w:rsidRPr="00EC1F57">
        <w:rPr>
          <w:rFonts w:ascii="Albertus Extra Bold" w:hAnsi="Albertus Extra Bold"/>
          <w:b/>
          <w:color w:val="E36C0A" w:themeColor="accent6" w:themeShade="BF"/>
          <w:sz w:val="52"/>
          <w:szCs w:val="52"/>
        </w:rPr>
        <w:t>NEWSLETTER</w:t>
      </w:r>
      <w:r w:rsidR="00A66643" w:rsidRPr="00EC1F57">
        <w:rPr>
          <w:color w:val="E36C0A" w:themeColor="accent6" w:themeShade="BF"/>
        </w:rPr>
        <w:t xml:space="preserve"> </w:t>
      </w:r>
    </w:p>
    <w:p w:rsidR="003F7F02" w:rsidRPr="006978FE" w:rsidRDefault="003F7F02">
      <w:pPr>
        <w:rPr>
          <w:rFonts w:ascii="Century Gothic" w:hAnsi="Century Gothic"/>
          <w:sz w:val="20"/>
        </w:rPr>
      </w:pPr>
      <w:r w:rsidRPr="00A30B8B">
        <w:rPr>
          <w:rFonts w:ascii="Century Gothic" w:hAnsi="Century Gothic"/>
        </w:rPr>
        <w:t xml:space="preserve"> </w:t>
      </w:r>
    </w:p>
    <w:p w:rsidR="00876048" w:rsidRDefault="00876048" w:rsidP="00876048">
      <w:pPr>
        <w:tabs>
          <w:tab w:val="center" w:pos="5112"/>
        </w:tabs>
        <w:jc w:val="center"/>
        <w:rPr>
          <w:rFonts w:ascii="Century Gothic" w:hAnsi="Century Gothic"/>
          <w:sz w:val="20"/>
          <w:lang w:val="en-GB"/>
        </w:rPr>
      </w:pPr>
    </w:p>
    <w:p w:rsidR="003F7F02" w:rsidRPr="006978FE" w:rsidRDefault="003F7F02" w:rsidP="00876048">
      <w:pPr>
        <w:tabs>
          <w:tab w:val="center" w:pos="5112"/>
        </w:tabs>
        <w:jc w:val="center"/>
        <w:rPr>
          <w:rFonts w:ascii="Century Gothic" w:hAnsi="Century Gothic"/>
          <w:b/>
          <w:sz w:val="20"/>
          <w:u w:val="single"/>
          <w:lang w:val="en-GB"/>
        </w:rPr>
      </w:pPr>
      <w:r w:rsidRPr="006978FE">
        <w:rPr>
          <w:rFonts w:ascii="Century Gothic" w:hAnsi="Century Gothic"/>
          <w:b/>
          <w:sz w:val="20"/>
          <w:u w:val="single"/>
          <w:lang w:val="en-GB"/>
        </w:rPr>
        <w:t xml:space="preserve">PARENT </w:t>
      </w:r>
      <w:r w:rsidR="00F253E6">
        <w:rPr>
          <w:rFonts w:ascii="Century Gothic" w:hAnsi="Century Gothic"/>
          <w:b/>
          <w:sz w:val="20"/>
          <w:u w:val="single"/>
          <w:lang w:val="en-GB"/>
        </w:rPr>
        <w:t>WINE AND CHEESE</w:t>
      </w:r>
      <w:r w:rsidRPr="006978FE">
        <w:rPr>
          <w:rFonts w:ascii="Century Gothic" w:hAnsi="Century Gothic"/>
          <w:b/>
          <w:sz w:val="20"/>
          <w:u w:val="single"/>
          <w:lang w:val="en-GB"/>
        </w:rPr>
        <w:t xml:space="preserve"> MEETING</w:t>
      </w:r>
      <w:r w:rsidR="00F253E6">
        <w:rPr>
          <w:rFonts w:ascii="Century Gothic" w:hAnsi="Century Gothic"/>
          <w:b/>
          <w:sz w:val="20"/>
          <w:u w:val="single"/>
          <w:lang w:val="en-GB"/>
        </w:rPr>
        <w:t>S</w:t>
      </w:r>
    </w:p>
    <w:p w:rsidR="003F7F02" w:rsidRPr="006978FE" w:rsidRDefault="007E0D89" w:rsidP="004E2F3E">
      <w:pPr>
        <w:ind w:left="-450" w:firstLine="450"/>
        <w:rPr>
          <w:rFonts w:ascii="Century Gothic" w:hAnsi="Century Gothic"/>
          <w:sz w:val="20"/>
          <w:lang w:val="en-GB"/>
        </w:rPr>
      </w:pPr>
      <w:r>
        <w:rPr>
          <w:rFonts w:ascii="Century Gothic" w:hAnsi="Century Gothic"/>
          <w:noProof/>
          <w:snapToGrid/>
          <w:lang w:val="en-CA" w:eastAsia="en-CA"/>
        </w:rPr>
        <mc:AlternateContent>
          <mc:Choice Requires="wps">
            <w:drawing>
              <wp:anchor distT="0" distB="0" distL="114300" distR="114300" simplePos="0" relativeHeight="251689984" behindDoc="0" locked="0" layoutInCell="1" allowOverlap="1">
                <wp:simplePos x="0" y="0"/>
                <wp:positionH relativeFrom="column">
                  <wp:posOffset>3706178</wp:posOffset>
                </wp:positionH>
                <wp:positionV relativeFrom="paragraph">
                  <wp:posOffset>806450</wp:posOffset>
                </wp:positionV>
                <wp:extent cx="2804795" cy="2762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2804795" cy="276225"/>
                        </a:xfrm>
                        <a:prstGeom prst="rect">
                          <a:avLst/>
                        </a:prstGeom>
                        <a:solidFill>
                          <a:schemeClr val="lt1"/>
                        </a:solidFill>
                        <a:ln w="6350">
                          <a:solidFill>
                            <a:prstClr val="black"/>
                          </a:solidFill>
                        </a:ln>
                      </wps:spPr>
                      <wps:txbx>
                        <w:txbxContent>
                          <w:p w:rsidR="007E0D89" w:rsidRPr="007E0D89" w:rsidRDefault="007E0D89">
                            <w:pPr>
                              <w:rPr>
                                <w:rFonts w:ascii="Lucida Handwriting" w:hAnsi="Lucida Handwriting"/>
                                <w:sz w:val="18"/>
                                <w:szCs w:val="18"/>
                              </w:rPr>
                            </w:pPr>
                            <w:r w:rsidRPr="007E0D89">
                              <w:rPr>
                                <w:rFonts w:ascii="Lucida Handwriting" w:hAnsi="Lucida Handwriting"/>
                                <w:sz w:val="18"/>
                                <w:szCs w:val="18"/>
                              </w:rPr>
                              <w:t>Sing to the tune of “I</w:t>
                            </w:r>
                            <w:r>
                              <w:rPr>
                                <w:rFonts w:ascii="Lucida Handwriting" w:hAnsi="Lucida Handwriting"/>
                                <w:sz w:val="18"/>
                                <w:szCs w:val="18"/>
                              </w:rPr>
                              <w:t>’m a L</w:t>
                            </w:r>
                            <w:r w:rsidRPr="007E0D89">
                              <w:rPr>
                                <w:rFonts w:ascii="Lucida Handwriting" w:hAnsi="Lucida Handwriting"/>
                                <w:sz w:val="18"/>
                                <w:szCs w:val="18"/>
                              </w:rPr>
                              <w:t>ittle Teapot”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91.85pt;margin-top:63.5pt;width:220.8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QyTQIAAKEEAAAOAAAAZHJzL2Uyb0RvYy54bWysVFFv2jAQfp+0/2D5fSRkgbYRoWJUTJNQ&#10;WwmmPhvHIdEcn2cbEvbrd3YCpd2epr2Y892Xz3ff3TG77xpJjsLYGlROx6OYEqE4FLXa5/T7dvXp&#10;lhLrmCqYBCVyehKW3s8/fpi1OhMJVCALYQiSKJu1OqeVczqLIssr0TA7Ai0UBkswDXN4NfuoMKxF&#10;9kZGSRxPoxZMoQ1wYS16H/ognQf+shTcPZWlFY7InGJuLpwmnDt/RvMZy/aG6armQxrsH7JoWK3w&#10;0QvVA3OMHEz9B1VTcwMWSjfi0ERQljUXoQasZhy/q2ZTMS1CLSiO1ReZ7P+j5Y/HZ0PqIqcpJYo1&#10;2KKt6Bz5Ah1JvTqtthmCNhphrkM3dvnst+j0RXelafwvlkMwjjqfLtp6Mo7O5DZOb+4mlHCMJTfT&#10;JJl4muj1a22s+yqgId7IqcHeBUnZcW1dDz1D/GMWZF2sainDxc+LWEpDjgw7LV3IEcnfoKQibU6n&#10;nydxIH4T89SX73eS8R9Delco5JMKc/aa9LV7y3W7bhBqB8UJdTLQz5nVfFUj75pZ98wMDhZKg8vi&#10;nvAoJWAyMFiUVGB+/c3v8dhvjFLS4qDm1P48MCMokd8UTsLdOE39ZIdLOrlJ8GKuI7vriDo0S0CF&#10;xriWmgfT4508m6WB5gV3auFfxRBTHN/OqTubS9evD+4kF4tFAOEsa+bWaqO5p/Yd8Xpuuxdm9NBP&#10;h5PwCOeRZtm7tvZY/6WCxcFBWYeee4F7VQfdcQ/C1Aw76xft+h5Qr/8s898AAAD//wMAUEsDBBQA&#10;BgAIAAAAIQC8EgaD3gAAAAwBAAAPAAAAZHJzL2Rvd25yZXYueG1sTI/BTsMwEETvSPyDtUjcqE0g&#10;JIQ4FaDChRMFcXbjrWMR25HtpuHv2Z7gtqN5mp1p14sb2Ywx2eAlXK8EMPR90NYbCZ8fL1c1sJSV&#10;12oMHiX8YIJ1d37WqkaHo3/HeZsNoxCfGiVhyHlqOE/9gE6lVZjQk7cP0alMMhquozpSuBt5IcQd&#10;d8p6+jCoCZ8H7L+3Bydh82TuTV+rOGxqbe28fO3fzKuUlxfL4wOwjEv+g+FUn6pDR5124eB1YqOE&#10;sr6pCCWjqGjUiRBFeQtsR1clSuBdy/+P6H4BAAD//wMAUEsBAi0AFAAGAAgAAAAhALaDOJL+AAAA&#10;4QEAABMAAAAAAAAAAAAAAAAAAAAAAFtDb250ZW50X1R5cGVzXS54bWxQSwECLQAUAAYACAAAACEA&#10;OP0h/9YAAACUAQAACwAAAAAAAAAAAAAAAAAvAQAAX3JlbHMvLnJlbHNQSwECLQAUAAYACAAAACEA&#10;cThkMk0CAAChBAAADgAAAAAAAAAAAAAAAAAuAgAAZHJzL2Uyb0RvYy54bWxQSwECLQAUAAYACAAA&#10;ACEAvBIGg94AAAAMAQAADwAAAAAAAAAAAAAAAACnBAAAZHJzL2Rvd25yZXYueG1sUEsFBgAAAAAE&#10;AAQA8wAAALIFAAAAAA==&#10;" fillcolor="white [3201]" strokeweight=".5pt">
                <v:textbox>
                  <w:txbxContent>
                    <w:p w:rsidR="007E0D89" w:rsidRPr="007E0D89" w:rsidRDefault="007E0D89">
                      <w:pPr>
                        <w:rPr>
                          <w:rFonts w:ascii="Lucida Handwriting" w:hAnsi="Lucida Handwriting"/>
                          <w:sz w:val="18"/>
                          <w:szCs w:val="18"/>
                        </w:rPr>
                      </w:pPr>
                      <w:r w:rsidRPr="007E0D89">
                        <w:rPr>
                          <w:rFonts w:ascii="Lucida Handwriting" w:hAnsi="Lucida Handwriting"/>
                          <w:sz w:val="18"/>
                          <w:szCs w:val="18"/>
                        </w:rPr>
                        <w:t>Sing to the tune of “I</w:t>
                      </w:r>
                      <w:r>
                        <w:rPr>
                          <w:rFonts w:ascii="Lucida Handwriting" w:hAnsi="Lucida Handwriting"/>
                          <w:sz w:val="18"/>
                          <w:szCs w:val="18"/>
                        </w:rPr>
                        <w:t>’m a L</w:t>
                      </w:r>
                      <w:r w:rsidRPr="007E0D89">
                        <w:rPr>
                          <w:rFonts w:ascii="Lucida Handwriting" w:hAnsi="Lucida Handwriting"/>
                          <w:sz w:val="18"/>
                          <w:szCs w:val="18"/>
                        </w:rPr>
                        <w:t>ittle Teapot”</w:t>
                      </w:r>
                    </w:p>
                  </w:txbxContent>
                </v:textbox>
              </v:shape>
            </w:pict>
          </mc:Fallback>
        </mc:AlternateContent>
      </w:r>
      <w:r w:rsidR="003F7F02" w:rsidRPr="006978FE">
        <w:rPr>
          <w:rFonts w:ascii="Century Gothic" w:hAnsi="Century Gothic"/>
          <w:b/>
          <w:sz w:val="20"/>
          <w:lang w:val="en-GB"/>
        </w:rPr>
        <w:tab/>
      </w:r>
      <w:r w:rsidR="00B67CCE">
        <w:rPr>
          <w:rFonts w:ascii="Century Gothic" w:hAnsi="Century Gothic"/>
          <w:sz w:val="20"/>
          <w:lang w:val="en-GB"/>
        </w:rPr>
        <w:t xml:space="preserve">Our General Assembly meeting took place at 8:30pm on </w:t>
      </w:r>
      <w:r w:rsidR="00B67CCE" w:rsidRPr="00B67CCE">
        <w:rPr>
          <w:rFonts w:ascii="Century Gothic" w:hAnsi="Century Gothic"/>
          <w:sz w:val="20"/>
          <w:lang w:val="en-GB"/>
        </w:rPr>
        <w:t>September 13</w:t>
      </w:r>
      <w:r w:rsidR="00B67CCE" w:rsidRPr="00B67CCE">
        <w:rPr>
          <w:rFonts w:ascii="Century Gothic" w:hAnsi="Century Gothic"/>
          <w:sz w:val="20"/>
          <w:vertAlign w:val="superscript"/>
          <w:lang w:val="en-GB"/>
        </w:rPr>
        <w:t>th</w:t>
      </w:r>
      <w:r w:rsidR="00B67CCE" w:rsidRPr="00B67CCE">
        <w:rPr>
          <w:rFonts w:ascii="Century Gothic" w:hAnsi="Century Gothic"/>
          <w:sz w:val="20"/>
          <w:lang w:val="en-GB"/>
        </w:rPr>
        <w:t xml:space="preserve">. </w:t>
      </w:r>
      <w:r w:rsidR="00B67CCE">
        <w:rPr>
          <w:rFonts w:ascii="Century Gothic" w:hAnsi="Century Gothic"/>
          <w:sz w:val="20"/>
          <w:lang w:val="en-GB"/>
        </w:rPr>
        <w:t xml:space="preserve">Thank you to the parents who volunteered to be our “official parent committee” members.  </w:t>
      </w:r>
      <w:r w:rsidR="003F7F02" w:rsidRPr="006978FE">
        <w:rPr>
          <w:rFonts w:ascii="Century Gothic" w:hAnsi="Century Gothic"/>
          <w:sz w:val="20"/>
          <w:lang w:val="en-GB"/>
        </w:rPr>
        <w:t xml:space="preserve"> </w:t>
      </w:r>
      <w:r w:rsidR="00B67CCE">
        <w:rPr>
          <w:rFonts w:ascii="Century Gothic" w:hAnsi="Century Gothic"/>
          <w:sz w:val="20"/>
          <w:lang w:val="en-GB"/>
        </w:rPr>
        <w:t xml:space="preserve">As promised we will have four or five very informative </w:t>
      </w:r>
      <w:r w:rsidR="003F7F02" w:rsidRPr="006978FE">
        <w:rPr>
          <w:rFonts w:ascii="Century Gothic" w:hAnsi="Century Gothic"/>
          <w:sz w:val="20"/>
          <w:lang w:val="en-GB"/>
        </w:rPr>
        <w:t>mee</w:t>
      </w:r>
      <w:r w:rsidR="00BA3716" w:rsidRPr="006978FE">
        <w:rPr>
          <w:rFonts w:ascii="Century Gothic" w:hAnsi="Century Gothic"/>
          <w:sz w:val="20"/>
          <w:lang w:val="en-GB"/>
        </w:rPr>
        <w:t xml:space="preserve">tings </w:t>
      </w:r>
      <w:r w:rsidR="00B67CCE">
        <w:rPr>
          <w:rFonts w:ascii="Century Gothic" w:hAnsi="Century Gothic"/>
          <w:sz w:val="20"/>
          <w:lang w:val="en-GB"/>
        </w:rPr>
        <w:t>during the course of the school year.  All parents are invited to attend.  You may come to one or to all of the meetings.</w:t>
      </w:r>
      <w:r w:rsidR="003F7F02" w:rsidRPr="006978FE">
        <w:rPr>
          <w:rFonts w:ascii="Century Gothic" w:hAnsi="Century Gothic"/>
          <w:sz w:val="20"/>
          <w:lang w:val="en-GB"/>
        </w:rPr>
        <w:t xml:space="preserve">  The purpose of these meetings is to encourage the parents </w:t>
      </w:r>
      <w:r w:rsidR="00F253E6">
        <w:rPr>
          <w:rFonts w:ascii="Century Gothic" w:hAnsi="Century Gothic"/>
          <w:sz w:val="20"/>
          <w:lang w:val="en-GB"/>
        </w:rPr>
        <w:t xml:space="preserve">to come out and be part of Montessori Pointe Claire, </w:t>
      </w:r>
      <w:r w:rsidR="003F7F02" w:rsidRPr="006978FE">
        <w:rPr>
          <w:rFonts w:ascii="Century Gothic" w:hAnsi="Century Gothic"/>
          <w:sz w:val="20"/>
          <w:lang w:val="en-GB"/>
        </w:rPr>
        <w:t xml:space="preserve">to voice opinions and make suggestions as to what activities they would like the children to participate in, as well as to help us by giving us the “parents’ point of view” on life at Montessori.  </w:t>
      </w:r>
      <w:r w:rsidR="00F253E6">
        <w:rPr>
          <w:rFonts w:ascii="Century Gothic" w:hAnsi="Century Gothic"/>
          <w:sz w:val="20"/>
          <w:lang w:val="en-GB"/>
        </w:rPr>
        <w:t>The meetings are always fun and a nice evening out for everyone.</w:t>
      </w:r>
      <w:r w:rsidR="00B67CCE">
        <w:rPr>
          <w:rFonts w:ascii="Century Gothic" w:hAnsi="Century Gothic"/>
          <w:sz w:val="20"/>
          <w:lang w:val="en-GB"/>
        </w:rPr>
        <w:t xml:space="preserve"> Meetings are actually “a fun night out” with wine and cheese and the parents of your child’s classmates and friends. </w:t>
      </w:r>
      <w:r w:rsidR="003F7F02" w:rsidRPr="006978FE">
        <w:rPr>
          <w:rFonts w:ascii="Century Gothic" w:hAnsi="Century Gothic"/>
          <w:sz w:val="20"/>
          <w:lang w:val="en-GB"/>
        </w:rPr>
        <w:t xml:space="preserve">  There is an agenda prepared for each meeting.  If you would like to have a special topic discussed at the meeting you are encouraged to call the office and have that topic added to our agenda.</w:t>
      </w:r>
    </w:p>
    <w:p w:rsidR="00153B7E" w:rsidRPr="006978FE" w:rsidRDefault="00153B7E" w:rsidP="004E2F3E">
      <w:pPr>
        <w:ind w:left="-450" w:firstLine="450"/>
        <w:rPr>
          <w:rFonts w:ascii="Century Gothic" w:hAnsi="Century Gothic"/>
          <w:sz w:val="20"/>
          <w:lang w:val="en-GB"/>
        </w:rPr>
      </w:pPr>
    </w:p>
    <w:p w:rsidR="00BB48E5" w:rsidRPr="006978FE" w:rsidRDefault="00BB48E5" w:rsidP="004E2F3E">
      <w:pPr>
        <w:ind w:left="-450" w:firstLine="450"/>
        <w:rPr>
          <w:rFonts w:ascii="Century Gothic" w:hAnsi="Century Gothic"/>
          <w:b/>
          <w:sz w:val="20"/>
          <w:lang w:val="en-GB"/>
        </w:rPr>
      </w:pPr>
      <w:r w:rsidRPr="006978FE">
        <w:rPr>
          <w:rFonts w:ascii="Century Gothic" w:hAnsi="Century Gothic"/>
          <w:b/>
          <w:sz w:val="20"/>
          <w:lang w:val="en-GB"/>
        </w:rPr>
        <w:t xml:space="preserve">The first parent </w:t>
      </w:r>
      <w:r w:rsidR="00CF764E">
        <w:rPr>
          <w:rFonts w:ascii="Century Gothic" w:hAnsi="Century Gothic"/>
          <w:b/>
          <w:sz w:val="20"/>
          <w:lang w:val="en-GB"/>
        </w:rPr>
        <w:t xml:space="preserve">“Wine and Cheese” </w:t>
      </w:r>
      <w:r w:rsidRPr="006978FE">
        <w:rPr>
          <w:rFonts w:ascii="Century Gothic" w:hAnsi="Century Gothic"/>
          <w:b/>
          <w:sz w:val="20"/>
          <w:lang w:val="en-GB"/>
        </w:rPr>
        <w:t xml:space="preserve">meeting will </w:t>
      </w:r>
      <w:r w:rsidR="00E53FB6" w:rsidRPr="006978FE">
        <w:rPr>
          <w:rFonts w:ascii="Century Gothic" w:hAnsi="Century Gothic"/>
          <w:b/>
          <w:sz w:val="20"/>
          <w:lang w:val="en-GB"/>
        </w:rPr>
        <w:t xml:space="preserve">be held on </w:t>
      </w:r>
      <w:r w:rsidR="00B24D8A">
        <w:rPr>
          <w:rFonts w:ascii="Century Gothic" w:hAnsi="Century Gothic"/>
          <w:b/>
          <w:sz w:val="20"/>
          <w:lang w:val="en-GB"/>
        </w:rPr>
        <w:t>Thur</w:t>
      </w:r>
      <w:r w:rsidR="00E53FB6" w:rsidRPr="006978FE">
        <w:rPr>
          <w:rFonts w:ascii="Century Gothic" w:hAnsi="Century Gothic"/>
          <w:b/>
          <w:sz w:val="20"/>
          <w:lang w:val="en-GB"/>
        </w:rPr>
        <w:t xml:space="preserve">sday, October </w:t>
      </w:r>
      <w:r w:rsidR="00B24D8A">
        <w:rPr>
          <w:rFonts w:ascii="Century Gothic" w:hAnsi="Century Gothic"/>
          <w:b/>
          <w:sz w:val="20"/>
          <w:lang w:val="en-GB"/>
        </w:rPr>
        <w:t>5</w:t>
      </w:r>
      <w:r w:rsidR="00C5378D" w:rsidRPr="00C5378D">
        <w:rPr>
          <w:rFonts w:ascii="Century Gothic" w:hAnsi="Century Gothic"/>
          <w:b/>
          <w:sz w:val="20"/>
          <w:vertAlign w:val="superscript"/>
          <w:lang w:val="en-GB"/>
        </w:rPr>
        <w:t>t</w:t>
      </w:r>
      <w:r w:rsidR="00B24D8A">
        <w:rPr>
          <w:rFonts w:ascii="Century Gothic" w:hAnsi="Century Gothic"/>
          <w:b/>
          <w:sz w:val="20"/>
          <w:vertAlign w:val="superscript"/>
          <w:lang w:val="en-GB"/>
        </w:rPr>
        <w:t>h</w:t>
      </w:r>
      <w:r w:rsidRPr="006978FE">
        <w:rPr>
          <w:rFonts w:ascii="Century Gothic" w:hAnsi="Century Gothic"/>
          <w:b/>
          <w:sz w:val="20"/>
          <w:lang w:val="en-GB"/>
        </w:rPr>
        <w:t>at 7:30 pm.</w:t>
      </w:r>
      <w:r w:rsidR="00441FDF">
        <w:rPr>
          <w:rFonts w:ascii="Century Gothic" w:hAnsi="Century Gothic"/>
          <w:b/>
          <w:sz w:val="20"/>
          <w:lang w:val="en-GB"/>
        </w:rPr>
        <w:t xml:space="preserve"> (Meetings </w:t>
      </w:r>
      <w:r w:rsidR="00F253E6">
        <w:rPr>
          <w:rFonts w:ascii="Century Gothic" w:hAnsi="Century Gothic"/>
          <w:b/>
          <w:sz w:val="20"/>
          <w:lang w:val="en-GB"/>
        </w:rPr>
        <w:t>adjourn</w:t>
      </w:r>
      <w:r w:rsidR="00441FDF">
        <w:rPr>
          <w:rFonts w:ascii="Century Gothic" w:hAnsi="Century Gothic"/>
          <w:b/>
          <w:sz w:val="20"/>
          <w:lang w:val="en-GB"/>
        </w:rPr>
        <w:t xml:space="preserve"> at 9:00pm)</w:t>
      </w:r>
    </w:p>
    <w:p w:rsidR="00BB48E5" w:rsidRPr="006978FE" w:rsidRDefault="007E0D89" w:rsidP="004E2F3E">
      <w:pPr>
        <w:ind w:left="-450" w:firstLine="450"/>
        <w:rPr>
          <w:rFonts w:ascii="Century Gothic" w:hAnsi="Century Gothic"/>
          <w:sz w:val="20"/>
          <w:lang w:val="en-GB"/>
        </w:rPr>
      </w:pPr>
      <w:r w:rsidRPr="006978FE">
        <w:rPr>
          <w:rFonts w:ascii="Century Gothic" w:hAnsi="Century Gothic"/>
          <w:noProof/>
          <w:lang w:val="en-CA" w:eastAsia="en-CA"/>
        </w:rPr>
        <w:drawing>
          <wp:anchor distT="0" distB="0" distL="114300" distR="114300" simplePos="0" relativeHeight="251662336" behindDoc="1" locked="0" layoutInCell="1" allowOverlap="1" wp14:anchorId="725EFE86" wp14:editId="41574AFF">
            <wp:simplePos x="0" y="0"/>
            <wp:positionH relativeFrom="column">
              <wp:posOffset>4911725</wp:posOffset>
            </wp:positionH>
            <wp:positionV relativeFrom="paragraph">
              <wp:posOffset>3810</wp:posOffset>
            </wp:positionV>
            <wp:extent cx="1876425" cy="1255395"/>
            <wp:effectExtent l="0" t="0" r="9525" b="1905"/>
            <wp:wrapNone/>
            <wp:docPr id="7" name="Picture 7" descr="C:\Documents and Settings\Artemis\Local Settings\Temporary Internet Files\Content.IE5\HECJ3MRB\MPj043868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HECJ3MRB\MPj04386800000[1].jpg"/>
                    <pic:cNvPicPr>
                      <a:picLocks noChangeAspect="1" noChangeArrowheads="1"/>
                    </pic:cNvPicPr>
                  </pic:nvPicPr>
                  <pic:blipFill>
                    <a:blip r:embed="rId7" cstate="print"/>
                    <a:srcRect/>
                    <a:stretch>
                      <a:fillRect/>
                    </a:stretch>
                  </pic:blipFill>
                  <pic:spPr bwMode="auto">
                    <a:xfrm>
                      <a:off x="0" y="0"/>
                      <a:ext cx="1876425" cy="1255395"/>
                    </a:xfrm>
                    <a:prstGeom prst="rect">
                      <a:avLst/>
                    </a:prstGeom>
                    <a:noFill/>
                    <a:ln w="9525">
                      <a:noFill/>
                      <a:miter lim="800000"/>
                      <a:headEnd/>
                      <a:tailEnd/>
                    </a:ln>
                  </pic:spPr>
                </pic:pic>
              </a:graphicData>
            </a:graphic>
          </wp:anchor>
        </w:drawing>
      </w:r>
      <w:r w:rsidR="00BB48E5" w:rsidRPr="006978FE">
        <w:rPr>
          <w:rFonts w:ascii="Century Gothic" w:hAnsi="Century Gothic"/>
          <w:sz w:val="20"/>
          <w:lang w:val="en-GB"/>
        </w:rPr>
        <w:t>Agenda for our first meeting:</w:t>
      </w:r>
    </w:p>
    <w:p w:rsidR="00BB48E5" w:rsidRPr="006978FE" w:rsidRDefault="00BB48E5" w:rsidP="00AA2352">
      <w:pPr>
        <w:ind w:left="1800"/>
        <w:rPr>
          <w:rFonts w:ascii="Century Gothic" w:hAnsi="Century Gothic"/>
          <w:sz w:val="20"/>
          <w:lang w:val="en-GB"/>
        </w:rPr>
      </w:pPr>
    </w:p>
    <w:p w:rsidR="00A64E0F" w:rsidRPr="00AA2352" w:rsidRDefault="00A64E0F" w:rsidP="001855F0">
      <w:pPr>
        <w:numPr>
          <w:ilvl w:val="1"/>
          <w:numId w:val="3"/>
        </w:numPr>
        <w:tabs>
          <w:tab w:val="clear" w:pos="1800"/>
          <w:tab w:val="num" w:pos="360"/>
        </w:tabs>
        <w:ind w:hanging="1800"/>
        <w:rPr>
          <w:rFonts w:ascii="Century Gothic" w:hAnsi="Century Gothic"/>
          <w:sz w:val="20"/>
          <w:lang w:val="en-GB"/>
        </w:rPr>
      </w:pPr>
      <w:r w:rsidRPr="006978FE">
        <w:rPr>
          <w:rFonts w:ascii="Century Gothic" w:hAnsi="Century Gothic"/>
          <w:sz w:val="20"/>
          <w:lang w:val="en-GB"/>
        </w:rPr>
        <w:t xml:space="preserve">Upcoming </w:t>
      </w:r>
      <w:r w:rsidRPr="00AA2352">
        <w:rPr>
          <w:rFonts w:ascii="Century Gothic" w:hAnsi="Century Gothic"/>
          <w:sz w:val="20"/>
          <w:lang w:val="en-GB"/>
        </w:rPr>
        <w:t>events</w:t>
      </w:r>
    </w:p>
    <w:p w:rsidR="00AA2352" w:rsidRPr="00AA2352" w:rsidRDefault="00AA2352" w:rsidP="001855F0">
      <w:pPr>
        <w:numPr>
          <w:ilvl w:val="1"/>
          <w:numId w:val="3"/>
        </w:numPr>
        <w:tabs>
          <w:tab w:val="clear" w:pos="1800"/>
          <w:tab w:val="num" w:pos="360"/>
        </w:tabs>
        <w:ind w:hanging="1800"/>
        <w:rPr>
          <w:rFonts w:ascii="Century Gothic" w:hAnsi="Century Gothic"/>
          <w:sz w:val="20"/>
          <w:lang w:val="fr-CA"/>
        </w:rPr>
      </w:pPr>
      <w:proofErr w:type="spellStart"/>
      <w:r w:rsidRPr="00AA2352">
        <w:rPr>
          <w:rFonts w:ascii="Century Gothic" w:hAnsi="Century Gothic"/>
          <w:sz w:val="20"/>
          <w:lang w:val="fr-CA"/>
        </w:rPr>
        <w:t>Herla</w:t>
      </w:r>
      <w:proofErr w:type="spellEnd"/>
      <w:r w:rsidR="00EC1F57">
        <w:rPr>
          <w:rFonts w:ascii="Century Gothic" w:hAnsi="Century Gothic"/>
          <w:sz w:val="20"/>
          <w:lang w:val="fr-CA"/>
        </w:rPr>
        <w:t xml:space="preserve"> (professeur de la prématernelle)</w:t>
      </w:r>
      <w:proofErr w:type="gramStart"/>
      <w:r w:rsidRPr="00AA2352">
        <w:rPr>
          <w:rFonts w:ascii="Century Gothic" w:hAnsi="Century Gothic"/>
          <w:sz w:val="20"/>
          <w:lang w:val="fr-CA"/>
        </w:rPr>
        <w:t xml:space="preserve">: </w:t>
      </w:r>
      <w:r w:rsidRPr="00AA2352">
        <w:rPr>
          <w:rFonts w:ascii="Century Gothic" w:hAnsi="Century Gothic" w:cs="Arial"/>
          <w:sz w:val="20"/>
          <w:shd w:val="clear" w:color="auto" w:fill="FFFFFF"/>
          <w:lang w:val="fr-CA"/>
        </w:rPr>
        <w:t> </w:t>
      </w:r>
      <w:proofErr w:type="gramEnd"/>
      <w:hyperlink r:id="rId8" w:history="1">
        <w:r w:rsidRPr="00AA2352">
          <w:rPr>
            <w:rFonts w:ascii="Century Gothic" w:hAnsi="Century Gothic" w:cs="Arial"/>
            <w:sz w:val="20"/>
            <w:shd w:val="clear" w:color="auto" w:fill="FFFFFF"/>
            <w:lang w:val="fr-CA"/>
          </w:rPr>
          <w:t>les façons </w:t>
        </w:r>
        <w:r w:rsidRPr="00AA2352">
          <w:rPr>
            <w:rFonts w:ascii="Century Gothic" w:hAnsi="Century Gothic" w:cs="Arial"/>
            <w:bCs/>
            <w:iCs/>
            <w:sz w:val="20"/>
            <w:shd w:val="clear" w:color="auto" w:fill="FFFFFF"/>
            <w:lang w:val="fr-CA"/>
          </w:rPr>
          <w:t>d'encourager</w:t>
        </w:r>
        <w:r w:rsidRPr="00AA2352">
          <w:rPr>
            <w:rFonts w:ascii="Century Gothic" w:hAnsi="Century Gothic" w:cs="Arial"/>
            <w:sz w:val="20"/>
            <w:shd w:val="clear" w:color="auto" w:fill="FFFFFF"/>
            <w:lang w:val="fr-CA"/>
          </w:rPr>
          <w:t> être amis dans les enfants</w:t>
        </w:r>
      </w:hyperlink>
    </w:p>
    <w:p w:rsidR="002D292C" w:rsidRPr="002D292C" w:rsidRDefault="002D292C" w:rsidP="002D292C">
      <w:pPr>
        <w:numPr>
          <w:ilvl w:val="1"/>
          <w:numId w:val="3"/>
        </w:numPr>
        <w:shd w:val="clear" w:color="auto" w:fill="FFFFFF"/>
        <w:tabs>
          <w:tab w:val="clear" w:pos="1800"/>
          <w:tab w:val="num" w:pos="360"/>
        </w:tabs>
        <w:ind w:hanging="1800"/>
        <w:rPr>
          <w:rFonts w:ascii="inherit" w:hAnsi="inherit"/>
          <w:color w:val="212121"/>
        </w:rPr>
      </w:pPr>
      <w:r>
        <w:rPr>
          <w:rFonts w:ascii="Century Gothic" w:hAnsi="Century Gothic"/>
          <w:sz w:val="20"/>
          <w:lang w:val="en-GB"/>
        </w:rPr>
        <w:t>Tanya</w:t>
      </w:r>
      <w:r w:rsidR="00AA2352">
        <w:rPr>
          <w:rFonts w:ascii="Century Gothic" w:hAnsi="Century Gothic"/>
          <w:sz w:val="20"/>
          <w:lang w:val="en-GB"/>
        </w:rPr>
        <w:t>, Alana, Tina</w:t>
      </w:r>
      <w:r w:rsidR="00EC1F57">
        <w:rPr>
          <w:rFonts w:ascii="Century Gothic" w:hAnsi="Century Gothic"/>
          <w:sz w:val="20"/>
          <w:lang w:val="en-GB"/>
        </w:rPr>
        <w:t xml:space="preserve"> (Classroom 3 teachers)</w:t>
      </w:r>
      <w:r>
        <w:rPr>
          <w:rFonts w:ascii="Century Gothic" w:hAnsi="Century Gothic"/>
          <w:sz w:val="20"/>
          <w:lang w:val="en-GB"/>
        </w:rPr>
        <w:t>: How to calm your child’s fears.  What we do in class.</w:t>
      </w:r>
    </w:p>
    <w:p w:rsidR="00056EA1" w:rsidRDefault="002D292C" w:rsidP="007C569B">
      <w:pPr>
        <w:numPr>
          <w:ilvl w:val="1"/>
          <w:numId w:val="3"/>
        </w:numPr>
        <w:tabs>
          <w:tab w:val="clear" w:pos="1800"/>
          <w:tab w:val="num" w:pos="360"/>
        </w:tabs>
        <w:ind w:hanging="1800"/>
        <w:rPr>
          <w:rFonts w:ascii="Century Gothic" w:hAnsi="Century Gothic"/>
          <w:sz w:val="20"/>
          <w:lang w:val="en-GB"/>
        </w:rPr>
      </w:pPr>
      <w:r>
        <w:rPr>
          <w:rFonts w:ascii="Century Gothic" w:hAnsi="Century Gothic"/>
          <w:sz w:val="20"/>
          <w:lang w:val="en-GB"/>
        </w:rPr>
        <w:t>Pascale</w:t>
      </w:r>
      <w:r w:rsidR="00EC1F57">
        <w:rPr>
          <w:rFonts w:ascii="Century Gothic" w:hAnsi="Century Gothic"/>
          <w:sz w:val="20"/>
          <w:lang w:val="en-GB"/>
        </w:rPr>
        <w:t xml:space="preserve"> (Science specialist)</w:t>
      </w:r>
      <w:r>
        <w:rPr>
          <w:rFonts w:ascii="Century Gothic" w:hAnsi="Century Gothic"/>
          <w:sz w:val="20"/>
          <w:lang w:val="en-GB"/>
        </w:rPr>
        <w:t>: The importance of imaginary play in brain development</w:t>
      </w:r>
    </w:p>
    <w:p w:rsidR="00A84146" w:rsidRPr="006978FE" w:rsidRDefault="0072371D" w:rsidP="007C569B">
      <w:pPr>
        <w:numPr>
          <w:ilvl w:val="1"/>
          <w:numId w:val="3"/>
        </w:numPr>
        <w:tabs>
          <w:tab w:val="clear" w:pos="1800"/>
          <w:tab w:val="num" w:pos="360"/>
        </w:tabs>
        <w:ind w:hanging="1800"/>
        <w:rPr>
          <w:rFonts w:ascii="Century Gothic" w:hAnsi="Century Gothic"/>
          <w:sz w:val="20"/>
          <w:lang w:val="en-GB"/>
        </w:rPr>
      </w:pPr>
      <w:r w:rsidRPr="0072371D">
        <w:rPr>
          <w:rFonts w:ascii="Century Gothic" w:hAnsi="Century Gothic"/>
          <w:i/>
          <w:sz w:val="20"/>
          <w:lang w:val="en-GB"/>
        </w:rPr>
        <w:t>Share ideas:</w:t>
      </w:r>
      <w:r>
        <w:rPr>
          <w:rFonts w:ascii="Century Gothic" w:hAnsi="Century Gothic"/>
          <w:sz w:val="20"/>
          <w:lang w:val="en-GB"/>
        </w:rPr>
        <w:t xml:space="preserve"> What is your favourite home activity to do with your child</w:t>
      </w:r>
    </w:p>
    <w:p w:rsidR="004664D1" w:rsidRPr="006978FE" w:rsidRDefault="007954A8" w:rsidP="001855F0">
      <w:pPr>
        <w:numPr>
          <w:ilvl w:val="1"/>
          <w:numId w:val="3"/>
        </w:numPr>
        <w:tabs>
          <w:tab w:val="clear" w:pos="1800"/>
          <w:tab w:val="num" w:pos="360"/>
        </w:tabs>
        <w:ind w:hanging="1800"/>
        <w:rPr>
          <w:rFonts w:ascii="Century Gothic" w:hAnsi="Century Gothic"/>
          <w:sz w:val="20"/>
          <w:lang w:val="en-GB"/>
        </w:rPr>
      </w:pPr>
      <w:r w:rsidRPr="006978FE">
        <w:rPr>
          <w:rFonts w:ascii="Century Gothic" w:hAnsi="Century Gothic"/>
          <w:sz w:val="20"/>
          <w:lang w:val="en-GB"/>
        </w:rPr>
        <w:t>Discussion</w:t>
      </w:r>
    </w:p>
    <w:p w:rsidR="008A5176" w:rsidRPr="006978FE" w:rsidRDefault="008A5176" w:rsidP="004E2F3E">
      <w:pPr>
        <w:pStyle w:val="BodyText"/>
        <w:jc w:val="center"/>
        <w:rPr>
          <w:rFonts w:ascii="Century Gothic" w:hAnsi="Century Gothic"/>
          <w:b/>
          <w:bCs w:val="0"/>
          <w:sz w:val="20"/>
          <w:u w:val="single"/>
        </w:rPr>
      </w:pPr>
    </w:p>
    <w:p w:rsidR="00173A02" w:rsidRPr="006978FE" w:rsidRDefault="00173A02" w:rsidP="00173A02">
      <w:pPr>
        <w:pStyle w:val="Heading1"/>
        <w:rPr>
          <w:rFonts w:ascii="Century Gothic" w:hAnsi="Century Gothic"/>
          <w:sz w:val="20"/>
        </w:rPr>
      </w:pPr>
      <w:r w:rsidRPr="006978FE">
        <w:rPr>
          <w:rFonts w:ascii="Century Gothic" w:hAnsi="Century Gothic"/>
          <w:sz w:val="20"/>
        </w:rPr>
        <w:t>SCHOOL PHOTOS</w:t>
      </w:r>
    </w:p>
    <w:p w:rsidR="00173A02" w:rsidRPr="006978FE" w:rsidRDefault="00F253E6" w:rsidP="00F253E6">
      <w:pPr>
        <w:ind w:left="-360" w:right="-432" w:firstLine="1080"/>
        <w:rPr>
          <w:rFonts w:ascii="Century Gothic" w:hAnsi="Century Gothic"/>
          <w:sz w:val="20"/>
          <w:lang w:val="en-GB"/>
        </w:rPr>
      </w:pPr>
      <w:r>
        <w:rPr>
          <w:noProof/>
          <w:lang w:val="en-CA" w:eastAsia="en-CA"/>
        </w:rPr>
        <w:drawing>
          <wp:anchor distT="0" distB="0" distL="114300" distR="114300" simplePos="0" relativeHeight="251686912" behindDoc="1" locked="0" layoutInCell="1" allowOverlap="1" wp14:anchorId="7A7ABE74" wp14:editId="51E96652">
            <wp:simplePos x="0" y="0"/>
            <wp:positionH relativeFrom="column">
              <wp:posOffset>5615940</wp:posOffset>
            </wp:positionH>
            <wp:positionV relativeFrom="paragraph">
              <wp:posOffset>750570</wp:posOffset>
            </wp:positionV>
            <wp:extent cx="952500" cy="1200150"/>
            <wp:effectExtent l="209550" t="209550" r="209550" b="209550"/>
            <wp:wrapTight wrapText="bothSides">
              <wp:wrapPolygon edited="0">
                <wp:start x="7344" y="-3771"/>
                <wp:lineTo x="-2160" y="-3086"/>
                <wp:lineTo x="-2160" y="2400"/>
                <wp:lineTo x="-4752" y="2400"/>
                <wp:lineTo x="-4752" y="17143"/>
                <wp:lineTo x="-2160" y="18857"/>
                <wp:lineTo x="-2160" y="19200"/>
                <wp:lineTo x="6480" y="24343"/>
                <wp:lineTo x="6912" y="25029"/>
                <wp:lineTo x="14256" y="25029"/>
                <wp:lineTo x="14688" y="24343"/>
                <wp:lineTo x="23328" y="19200"/>
                <wp:lineTo x="23328" y="18857"/>
                <wp:lineTo x="25920" y="13714"/>
                <wp:lineTo x="25920" y="7886"/>
                <wp:lineTo x="23328" y="2743"/>
                <wp:lineTo x="23328" y="1029"/>
                <wp:lineTo x="16416" y="-3086"/>
                <wp:lineTo x="13824" y="-3771"/>
                <wp:lineTo x="7344" y="-3771"/>
              </wp:wrapPolygon>
            </wp:wrapTight>
            <wp:docPr id="1" name="Picture 1" descr="https://scontent-lga3-1.xx.fbcdn.net/v/t1.0-9/540542_345046942220604_777658274_n.jpg?oh=cd79c6b1ebc8fdcc8a732d207e95fa7e&amp;oe=58AC8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1.0-9/540542_345046942220604_777658274_n.jpg?oh=cd79c6b1ebc8fdcc8a732d207e95fa7e&amp;oe=58AC83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2001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173A02" w:rsidRPr="006978FE">
        <w:rPr>
          <w:rFonts w:ascii="Century Gothic" w:hAnsi="Century Gothic"/>
          <w:sz w:val="20"/>
          <w:lang w:val="en-GB"/>
        </w:rPr>
        <w:t xml:space="preserve">On </w:t>
      </w:r>
      <w:r w:rsidR="00E73283">
        <w:rPr>
          <w:rFonts w:ascii="Century Gothic" w:hAnsi="Century Gothic"/>
          <w:sz w:val="20"/>
          <w:lang w:val="en-GB"/>
        </w:rPr>
        <w:t>Wedne</w:t>
      </w:r>
      <w:r w:rsidR="00173A02" w:rsidRPr="006978FE">
        <w:rPr>
          <w:rFonts w:ascii="Century Gothic" w:hAnsi="Century Gothic"/>
          <w:sz w:val="20"/>
          <w:lang w:val="en-GB"/>
        </w:rPr>
        <w:t xml:space="preserve">sday, October </w:t>
      </w:r>
      <w:r w:rsidR="00CF764E">
        <w:rPr>
          <w:rFonts w:ascii="Century Gothic" w:hAnsi="Century Gothic"/>
          <w:sz w:val="20"/>
          <w:lang w:val="en-GB"/>
        </w:rPr>
        <w:t>1</w:t>
      </w:r>
      <w:r w:rsidR="00E73283">
        <w:rPr>
          <w:rFonts w:ascii="Century Gothic" w:hAnsi="Century Gothic"/>
          <w:sz w:val="20"/>
          <w:lang w:val="en-GB"/>
        </w:rPr>
        <w:t>1</w:t>
      </w:r>
      <w:r w:rsidR="00173A02" w:rsidRPr="006978FE">
        <w:rPr>
          <w:rFonts w:ascii="Century Gothic" w:hAnsi="Century Gothic"/>
          <w:sz w:val="20"/>
          <w:lang w:val="en-GB"/>
        </w:rPr>
        <w:t xml:space="preserve"> and </w:t>
      </w:r>
      <w:r w:rsidR="00E73283">
        <w:rPr>
          <w:rFonts w:ascii="Century Gothic" w:hAnsi="Century Gothic"/>
          <w:sz w:val="20"/>
          <w:lang w:val="en-GB"/>
        </w:rPr>
        <w:t>Thurs</w:t>
      </w:r>
      <w:r w:rsidR="00173A02" w:rsidRPr="006978FE">
        <w:rPr>
          <w:rFonts w:ascii="Century Gothic" w:hAnsi="Century Gothic"/>
          <w:sz w:val="20"/>
          <w:lang w:val="en-GB"/>
        </w:rPr>
        <w:t>day, October</w:t>
      </w:r>
      <w:r w:rsidR="00E73283">
        <w:rPr>
          <w:rFonts w:ascii="Century Gothic" w:hAnsi="Century Gothic"/>
          <w:sz w:val="20"/>
          <w:lang w:val="en-GB"/>
        </w:rPr>
        <w:t xml:space="preserve"> 12</w:t>
      </w:r>
      <w:r w:rsidR="00173A02" w:rsidRPr="006978FE">
        <w:rPr>
          <w:rFonts w:ascii="Century Gothic" w:hAnsi="Century Gothic"/>
          <w:sz w:val="20"/>
          <w:lang w:val="en-GB"/>
        </w:rPr>
        <w:t xml:space="preserve"> the School Photographer from </w:t>
      </w:r>
      <w:proofErr w:type="spellStart"/>
      <w:r w:rsidRPr="00F253E6">
        <w:rPr>
          <w:rFonts w:ascii="Century Gothic" w:hAnsi="Century Gothic"/>
          <w:sz w:val="20"/>
          <w:lang w:val="en-GB"/>
        </w:rPr>
        <w:t>Kreative</w:t>
      </w:r>
      <w:proofErr w:type="spellEnd"/>
      <w:r w:rsidRPr="00F253E6">
        <w:rPr>
          <w:rFonts w:ascii="Century Gothic" w:hAnsi="Century Gothic"/>
          <w:sz w:val="20"/>
          <w:lang w:val="en-GB"/>
        </w:rPr>
        <w:t xml:space="preserve"> Memories Photography Studio</w:t>
      </w:r>
      <w:r w:rsidR="00173A02" w:rsidRPr="006978FE">
        <w:rPr>
          <w:rFonts w:ascii="Century Gothic" w:hAnsi="Century Gothic"/>
          <w:sz w:val="20"/>
          <w:lang w:val="en-GB"/>
        </w:rPr>
        <w:t xml:space="preserve"> will be at Montessori in the morning to take individual and class photos of the children.  Classrooms </w:t>
      </w:r>
      <w:r w:rsidR="00C519DC">
        <w:rPr>
          <w:rFonts w:ascii="Century Gothic" w:hAnsi="Century Gothic"/>
          <w:sz w:val="20"/>
          <w:lang w:val="en-GB"/>
        </w:rPr>
        <w:t xml:space="preserve">3 and 4 </w:t>
      </w:r>
      <w:r w:rsidR="00E73283">
        <w:rPr>
          <w:rFonts w:ascii="Century Gothic" w:hAnsi="Century Gothic"/>
          <w:sz w:val="20"/>
          <w:lang w:val="en-GB"/>
        </w:rPr>
        <w:t xml:space="preserve">will have photos taken on the Thursday </w:t>
      </w:r>
      <w:r w:rsidR="00173A02" w:rsidRPr="006978FE">
        <w:rPr>
          <w:rFonts w:ascii="Century Gothic" w:hAnsi="Century Gothic"/>
          <w:sz w:val="20"/>
          <w:lang w:val="en-GB"/>
        </w:rPr>
        <w:t xml:space="preserve">and classrooms </w:t>
      </w:r>
      <w:r w:rsidR="00C519DC">
        <w:rPr>
          <w:rFonts w:ascii="Century Gothic" w:hAnsi="Century Gothic"/>
          <w:sz w:val="20"/>
          <w:lang w:val="en-GB"/>
        </w:rPr>
        <w:t>1 and 2</w:t>
      </w:r>
      <w:r w:rsidR="00173F89">
        <w:rPr>
          <w:rFonts w:ascii="Century Gothic" w:hAnsi="Century Gothic"/>
          <w:sz w:val="20"/>
          <w:lang w:val="en-GB"/>
        </w:rPr>
        <w:t xml:space="preserve"> on the Wedne</w:t>
      </w:r>
      <w:r w:rsidR="00CF764E">
        <w:rPr>
          <w:rFonts w:ascii="Century Gothic" w:hAnsi="Century Gothic"/>
          <w:sz w:val="20"/>
          <w:lang w:val="en-GB"/>
        </w:rPr>
        <w:t>s</w:t>
      </w:r>
      <w:r w:rsidR="00173A02" w:rsidRPr="006978FE">
        <w:rPr>
          <w:rFonts w:ascii="Century Gothic" w:hAnsi="Century Gothic"/>
          <w:sz w:val="20"/>
          <w:lang w:val="en-GB"/>
        </w:rPr>
        <w:t>day.  Your child may have his photo taken on the alternate day if necessary</w:t>
      </w:r>
      <w:r>
        <w:rPr>
          <w:rFonts w:ascii="Century Gothic" w:hAnsi="Century Gothic"/>
          <w:sz w:val="20"/>
          <w:lang w:val="en-GB"/>
        </w:rPr>
        <w:t>.  Class photos will be taken on BOTH days for all four classrooms.</w:t>
      </w:r>
      <w:r w:rsidR="00173A02" w:rsidRPr="006978FE">
        <w:rPr>
          <w:rFonts w:ascii="Century Gothic" w:hAnsi="Century Gothic"/>
          <w:sz w:val="20"/>
          <w:lang w:val="en-GB"/>
        </w:rPr>
        <w:t xml:space="preserve"> You will be given a proofs of the photos and </w:t>
      </w:r>
      <w:r w:rsidR="00C519DC">
        <w:rPr>
          <w:rFonts w:ascii="Century Gothic" w:hAnsi="Century Gothic"/>
          <w:sz w:val="20"/>
          <w:lang w:val="en-GB"/>
        </w:rPr>
        <w:t>can order photos if you desire (there is absolutely no obligation).</w:t>
      </w:r>
    </w:p>
    <w:p w:rsidR="00173A02" w:rsidRPr="006978FE" w:rsidRDefault="00173A02" w:rsidP="00173A02">
      <w:pPr>
        <w:ind w:left="-360" w:right="-432" w:firstLine="1080"/>
        <w:rPr>
          <w:rFonts w:ascii="Century Gothic" w:hAnsi="Century Gothic"/>
          <w:sz w:val="20"/>
          <w:lang w:val="en-GB"/>
        </w:rPr>
      </w:pPr>
    </w:p>
    <w:p w:rsidR="00173A02" w:rsidRDefault="00173A02" w:rsidP="00173A02">
      <w:pPr>
        <w:ind w:left="-450" w:right="-432" w:firstLine="1170"/>
        <w:rPr>
          <w:rFonts w:ascii="Century Gothic" w:hAnsi="Century Gothic"/>
          <w:sz w:val="20"/>
          <w:u w:val="single"/>
          <w:lang w:val="en-GB"/>
        </w:rPr>
      </w:pPr>
      <w:r w:rsidRPr="006978FE">
        <w:rPr>
          <w:rFonts w:ascii="Century Gothic" w:hAnsi="Century Gothic"/>
          <w:b/>
          <w:bCs/>
          <w:sz w:val="20"/>
          <w:u w:val="single"/>
          <w:lang w:val="en-GB"/>
        </w:rPr>
        <w:t>If your child does not normally attend on the photography day</w:t>
      </w:r>
      <w:r w:rsidRPr="006978FE">
        <w:rPr>
          <w:rFonts w:ascii="Century Gothic" w:hAnsi="Century Gothic"/>
          <w:sz w:val="20"/>
          <w:lang w:val="en-GB"/>
        </w:rPr>
        <w:t xml:space="preserve"> you may bring him/her to the school for the pictures in the morning. </w:t>
      </w:r>
      <w:r w:rsidR="00CF764E">
        <w:rPr>
          <w:rFonts w:ascii="Century Gothic" w:hAnsi="Century Gothic"/>
          <w:sz w:val="20"/>
          <w:lang w:val="en-GB"/>
        </w:rPr>
        <w:t xml:space="preserve"> It is preferable that you drop the child off around 8:30am and pick him/her up after the photography is over (we can call you) as the children seem to find it more relaxing to do the “photo shoot” with just their friends and teachers present </w:t>
      </w:r>
      <w:r w:rsidR="00CF764E" w:rsidRPr="00CF764E">
        <w:rPr>
          <w:rFonts w:ascii="Century Gothic" w:hAnsi="Century Gothic"/>
          <w:sz w:val="20"/>
          <w:lang w:val="en-GB"/>
        </w:rPr>
        <w:sym w:font="Wingdings" w:char="F04A"/>
      </w:r>
    </w:p>
    <w:p w:rsidR="00C519DC" w:rsidRPr="006978FE" w:rsidRDefault="00C519DC" w:rsidP="00173A02">
      <w:pPr>
        <w:ind w:left="-450" w:right="-432" w:firstLine="1170"/>
        <w:rPr>
          <w:rFonts w:ascii="Century Gothic" w:hAnsi="Century Gothic"/>
          <w:b/>
          <w:bCs/>
          <w:sz w:val="20"/>
          <w:u w:val="single"/>
          <w:lang w:val="en-GB"/>
        </w:rPr>
      </w:pPr>
    </w:p>
    <w:p w:rsidR="003F7F02" w:rsidRPr="006978FE" w:rsidRDefault="004E2F3E" w:rsidP="004E2F3E">
      <w:pPr>
        <w:pStyle w:val="BodyText"/>
        <w:jc w:val="center"/>
        <w:rPr>
          <w:rFonts w:ascii="Century Gothic" w:hAnsi="Century Gothic"/>
          <w:b/>
          <w:bCs w:val="0"/>
          <w:sz w:val="20"/>
          <w:u w:val="single"/>
        </w:rPr>
      </w:pPr>
      <w:r w:rsidRPr="006978FE">
        <w:rPr>
          <w:rFonts w:ascii="Century Gothic" w:hAnsi="Century Gothic"/>
          <w:b/>
          <w:bCs w:val="0"/>
          <w:sz w:val="20"/>
          <w:u w:val="single"/>
        </w:rPr>
        <w:t>R</w:t>
      </w:r>
      <w:r w:rsidR="003F7F02" w:rsidRPr="006978FE">
        <w:rPr>
          <w:rFonts w:ascii="Century Gothic" w:hAnsi="Century Gothic"/>
          <w:b/>
          <w:bCs w:val="0"/>
          <w:sz w:val="20"/>
          <w:u w:val="single"/>
        </w:rPr>
        <w:t>EPORT CARDS</w:t>
      </w:r>
    </w:p>
    <w:p w:rsidR="001855F0" w:rsidRPr="006978FE" w:rsidRDefault="003F7F02" w:rsidP="009E1D5E">
      <w:pPr>
        <w:pStyle w:val="BodyText"/>
        <w:ind w:firstLine="720"/>
        <w:rPr>
          <w:rFonts w:ascii="Century Gothic" w:hAnsi="Century Gothic"/>
          <w:sz w:val="20"/>
        </w:rPr>
      </w:pPr>
      <w:r w:rsidRPr="006978FE">
        <w:rPr>
          <w:rFonts w:ascii="Century Gothic" w:hAnsi="Century Gothic"/>
          <w:sz w:val="20"/>
        </w:rPr>
        <w:t>Your children will be receiv</w:t>
      </w:r>
      <w:r w:rsidR="00EA4B0B" w:rsidRPr="006978FE">
        <w:rPr>
          <w:rFonts w:ascii="Century Gothic" w:hAnsi="Century Gothic"/>
          <w:sz w:val="20"/>
        </w:rPr>
        <w:t>ing their first “report card” towards</w:t>
      </w:r>
      <w:r w:rsidRPr="006978FE">
        <w:rPr>
          <w:rFonts w:ascii="Century Gothic" w:hAnsi="Century Gothic"/>
          <w:sz w:val="20"/>
        </w:rPr>
        <w:t xml:space="preserve"> the end of October.  This is a basic evaluation on how the child has adjusted to his/her new class, and ho</w:t>
      </w:r>
      <w:r w:rsidR="00370791" w:rsidRPr="006978FE">
        <w:rPr>
          <w:rFonts w:ascii="Century Gothic" w:hAnsi="Century Gothic"/>
          <w:sz w:val="20"/>
        </w:rPr>
        <w:t xml:space="preserve">w he/she is doing socially.  A child development </w:t>
      </w:r>
      <w:r w:rsidRPr="006978FE">
        <w:rPr>
          <w:rFonts w:ascii="Century Gothic" w:hAnsi="Century Gothic"/>
          <w:sz w:val="20"/>
        </w:rPr>
        <w:t xml:space="preserve">report will be given to you </w:t>
      </w:r>
      <w:r w:rsidR="00BA3716" w:rsidRPr="006978FE">
        <w:rPr>
          <w:rFonts w:ascii="Century Gothic" w:hAnsi="Century Gothic"/>
          <w:sz w:val="20"/>
        </w:rPr>
        <w:t xml:space="preserve">in </w:t>
      </w:r>
      <w:r w:rsidR="00912E62" w:rsidRPr="006978FE">
        <w:rPr>
          <w:rFonts w:ascii="Century Gothic" w:hAnsi="Century Gothic"/>
          <w:sz w:val="20"/>
        </w:rPr>
        <w:t>February</w:t>
      </w:r>
      <w:r w:rsidR="00BA3716" w:rsidRPr="006978FE">
        <w:rPr>
          <w:rFonts w:ascii="Century Gothic" w:hAnsi="Century Gothic"/>
          <w:sz w:val="20"/>
        </w:rPr>
        <w:t xml:space="preserve"> </w:t>
      </w:r>
      <w:r w:rsidR="00E94137" w:rsidRPr="006978FE">
        <w:rPr>
          <w:rFonts w:ascii="Century Gothic" w:hAnsi="Century Gothic"/>
          <w:sz w:val="20"/>
        </w:rPr>
        <w:t>and an academic report</w:t>
      </w:r>
      <w:r w:rsidR="00BA3716" w:rsidRPr="006978FE">
        <w:rPr>
          <w:rFonts w:ascii="Century Gothic" w:hAnsi="Century Gothic"/>
          <w:sz w:val="20"/>
        </w:rPr>
        <w:t xml:space="preserve"> in June</w:t>
      </w:r>
      <w:r w:rsidRPr="006978FE">
        <w:rPr>
          <w:rFonts w:ascii="Century Gothic" w:hAnsi="Century Gothic"/>
          <w:sz w:val="20"/>
        </w:rPr>
        <w:t xml:space="preserve">.  If you have questions or you would like to discuss your child’s report with his/her teacher, please call the office to arrange an interview. </w:t>
      </w:r>
    </w:p>
    <w:p w:rsidR="00B00E48" w:rsidRDefault="00B00E48" w:rsidP="009E1D5E">
      <w:pPr>
        <w:pStyle w:val="BodyText"/>
        <w:ind w:firstLine="720"/>
        <w:rPr>
          <w:rFonts w:ascii="Century Gothic" w:hAnsi="Century Gothic"/>
          <w:sz w:val="20"/>
        </w:rPr>
      </w:pPr>
    </w:p>
    <w:p w:rsidR="007957E1" w:rsidRPr="006978FE" w:rsidRDefault="007957E1" w:rsidP="009E1D5E">
      <w:pPr>
        <w:pStyle w:val="BodyText"/>
        <w:jc w:val="center"/>
        <w:rPr>
          <w:rFonts w:ascii="Century Gothic" w:eastAsia="Batang" w:hAnsi="Century Gothic"/>
          <w:b/>
          <w:sz w:val="20"/>
          <w:u w:val="single"/>
        </w:rPr>
      </w:pPr>
      <w:r w:rsidRPr="006978FE">
        <w:rPr>
          <w:rFonts w:ascii="Century Gothic" w:eastAsia="Batang" w:hAnsi="Century Gothic"/>
          <w:b/>
          <w:sz w:val="20"/>
          <w:u w:val="single"/>
        </w:rPr>
        <w:lastRenderedPageBreak/>
        <w:t>HALLOWEEN PARTY</w:t>
      </w:r>
    </w:p>
    <w:p w:rsidR="007957E1" w:rsidRPr="006978FE" w:rsidRDefault="00E63F8B" w:rsidP="007957E1">
      <w:pPr>
        <w:pStyle w:val="BodyText"/>
        <w:ind w:firstLine="720"/>
        <w:rPr>
          <w:rFonts w:ascii="Century Gothic" w:hAnsi="Century Gothic"/>
          <w:noProof/>
          <w:sz w:val="20"/>
        </w:rPr>
      </w:pPr>
      <w:r>
        <w:rPr>
          <w:noProof/>
          <w:lang w:val="en-CA" w:eastAsia="en-CA"/>
        </w:rPr>
        <w:drawing>
          <wp:anchor distT="0" distB="0" distL="114300" distR="114300" simplePos="0" relativeHeight="251687936" behindDoc="0" locked="0" layoutInCell="1" allowOverlap="1" wp14:anchorId="3274F792" wp14:editId="4C4A57E8">
            <wp:simplePos x="0" y="0"/>
            <wp:positionH relativeFrom="column">
              <wp:posOffset>-308610</wp:posOffset>
            </wp:positionH>
            <wp:positionV relativeFrom="paragraph">
              <wp:posOffset>76835</wp:posOffset>
            </wp:positionV>
            <wp:extent cx="1019175" cy="963930"/>
            <wp:effectExtent l="0" t="0" r="9525" b="7620"/>
            <wp:wrapSquare wrapText="bothSides"/>
            <wp:docPr id="5" name="Picture 5" descr="Image result for halloween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lloween c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7E1" w:rsidRPr="006978FE">
        <w:rPr>
          <w:rFonts w:ascii="Century Gothic" w:hAnsi="Century Gothic"/>
          <w:noProof/>
          <w:sz w:val="20"/>
        </w:rPr>
        <w:t>O</w:t>
      </w:r>
      <w:r w:rsidR="00825521" w:rsidRPr="006978FE">
        <w:rPr>
          <w:rFonts w:ascii="Century Gothic" w:hAnsi="Century Gothic"/>
          <w:noProof/>
          <w:sz w:val="20"/>
        </w:rPr>
        <w:t xml:space="preserve">n </w:t>
      </w:r>
      <w:r w:rsidR="00173F89">
        <w:rPr>
          <w:rFonts w:ascii="Century Gothic" w:hAnsi="Century Gothic"/>
          <w:noProof/>
          <w:sz w:val="20"/>
        </w:rPr>
        <w:t>Tues</w:t>
      </w:r>
      <w:r w:rsidR="007957E1" w:rsidRPr="006978FE">
        <w:rPr>
          <w:rFonts w:ascii="Century Gothic" w:hAnsi="Century Gothic"/>
          <w:noProof/>
          <w:sz w:val="20"/>
        </w:rPr>
        <w:t xml:space="preserve">day, </w:t>
      </w:r>
      <w:r w:rsidR="005C685B" w:rsidRPr="006978FE">
        <w:rPr>
          <w:rFonts w:ascii="Century Gothic" w:hAnsi="Century Gothic"/>
          <w:noProof/>
          <w:sz w:val="20"/>
        </w:rPr>
        <w:t xml:space="preserve">October </w:t>
      </w:r>
      <w:r w:rsidR="00825521" w:rsidRPr="006978FE">
        <w:rPr>
          <w:rFonts w:ascii="Century Gothic" w:hAnsi="Century Gothic"/>
          <w:noProof/>
          <w:sz w:val="20"/>
        </w:rPr>
        <w:t>3</w:t>
      </w:r>
      <w:r>
        <w:rPr>
          <w:rFonts w:ascii="Century Gothic" w:hAnsi="Century Gothic"/>
          <w:noProof/>
          <w:sz w:val="20"/>
        </w:rPr>
        <w:t>1</w:t>
      </w:r>
      <w:r w:rsidR="007957E1" w:rsidRPr="006978FE">
        <w:rPr>
          <w:rFonts w:ascii="Century Gothic" w:hAnsi="Century Gothic"/>
          <w:noProof/>
          <w:sz w:val="20"/>
        </w:rPr>
        <w:t xml:space="preserve"> we will be trick or treating at Montessori with the children.  On that day children are invited to bring a costume in a plastic bag with the child’s name on the bag please.  We will dress up in the afternoon.  At afternoon snack time we will trick or treat inside the school.  We will go to each of the classrooms, the office and the kitchen and receive treats in our halloween bags.  If your child does not usually come on </w:t>
      </w:r>
      <w:r>
        <w:rPr>
          <w:rFonts w:ascii="Century Gothic" w:hAnsi="Century Gothic"/>
          <w:noProof/>
          <w:sz w:val="20"/>
        </w:rPr>
        <w:t>Mon</w:t>
      </w:r>
      <w:r w:rsidR="00DF3D03" w:rsidRPr="006978FE">
        <w:rPr>
          <w:rFonts w:ascii="Century Gothic" w:hAnsi="Century Gothic"/>
          <w:noProof/>
          <w:sz w:val="20"/>
        </w:rPr>
        <w:t>day</w:t>
      </w:r>
      <w:r w:rsidR="007957E1" w:rsidRPr="006978FE">
        <w:rPr>
          <w:rFonts w:ascii="Century Gothic" w:hAnsi="Century Gothic"/>
          <w:noProof/>
          <w:sz w:val="20"/>
        </w:rPr>
        <w:t xml:space="preserve">, you may bring him on </w:t>
      </w:r>
      <w:r>
        <w:rPr>
          <w:rFonts w:ascii="Century Gothic" w:hAnsi="Century Gothic"/>
          <w:noProof/>
          <w:sz w:val="20"/>
        </w:rPr>
        <w:t>Mon</w:t>
      </w:r>
      <w:r w:rsidR="00C519DC">
        <w:rPr>
          <w:rFonts w:ascii="Century Gothic" w:hAnsi="Century Gothic"/>
          <w:noProof/>
          <w:sz w:val="20"/>
        </w:rPr>
        <w:t>day</w:t>
      </w:r>
      <w:r w:rsidR="007957E1" w:rsidRPr="006978FE">
        <w:rPr>
          <w:rFonts w:ascii="Century Gothic" w:hAnsi="Century Gothic"/>
          <w:noProof/>
          <w:sz w:val="20"/>
        </w:rPr>
        <w:t xml:space="preserve"> afteroon but please check with your child’s teacher to find out the details!</w:t>
      </w:r>
    </w:p>
    <w:p w:rsidR="009E1D5E" w:rsidRPr="006978FE" w:rsidRDefault="009E1D5E" w:rsidP="007957E1">
      <w:pPr>
        <w:pStyle w:val="BodyText"/>
        <w:ind w:firstLine="720"/>
        <w:rPr>
          <w:rFonts w:ascii="Century Gothic" w:hAnsi="Century Gothic"/>
          <w:noProof/>
          <w:sz w:val="20"/>
        </w:rPr>
      </w:pPr>
    </w:p>
    <w:p w:rsidR="0043082F" w:rsidRPr="006978FE" w:rsidRDefault="0043082F" w:rsidP="00EC1F57">
      <w:pPr>
        <w:pStyle w:val="BodyText"/>
        <w:ind w:firstLine="720"/>
        <w:jc w:val="center"/>
        <w:rPr>
          <w:rFonts w:ascii="Century Gothic" w:eastAsia="Batang" w:hAnsi="Century Gothic"/>
          <w:b/>
          <w:sz w:val="20"/>
          <w:u w:val="single"/>
        </w:rPr>
      </w:pPr>
      <w:r w:rsidRPr="006978FE">
        <w:rPr>
          <w:rFonts w:ascii="Century Gothic" w:eastAsia="Batang" w:hAnsi="Century Gothic"/>
          <w:b/>
          <w:sz w:val="20"/>
          <w:u w:val="single"/>
        </w:rPr>
        <w:t>HALLOWEEN LAMPLIGHTER BOXES FOR THE MONTREAL CHILDRENS HOSPITAL</w:t>
      </w:r>
    </w:p>
    <w:p w:rsidR="0043082F" w:rsidRPr="006978FE" w:rsidRDefault="0043082F" w:rsidP="0043082F">
      <w:pPr>
        <w:rPr>
          <w:rFonts w:ascii="Century Gothic" w:hAnsi="Century Gothic"/>
          <w:noProof/>
          <w:sz w:val="20"/>
        </w:rPr>
      </w:pPr>
      <w:r w:rsidRPr="006978FE">
        <w:rPr>
          <w:rFonts w:ascii="Century Gothic" w:hAnsi="Century Gothic"/>
          <w:noProof/>
          <w:sz w:val="20"/>
        </w:rPr>
        <w:tab/>
        <w:t xml:space="preserve">This year again we will be handing out little “Lamplighters” boxes to the children for Halloween trick or treating.  The money collected in these boxes goes to the Montreal Children’s Hospital Foundation.  We realize that not all of you will be taking your child trick or treating door to door but you can still help fill the Lamplighters boxes with some loose change (most of us have a jar or two at home!) and bring it back in to Montessori.  Please bring your Lamplighters boxes in by </w:t>
      </w:r>
      <w:r w:rsidR="00C519DC">
        <w:rPr>
          <w:rFonts w:ascii="Century Gothic" w:hAnsi="Century Gothic"/>
          <w:noProof/>
          <w:sz w:val="20"/>
        </w:rPr>
        <w:t>Fri</w:t>
      </w:r>
      <w:r w:rsidR="00B00E48" w:rsidRPr="006978FE">
        <w:rPr>
          <w:rFonts w:ascii="Century Gothic" w:hAnsi="Century Gothic"/>
          <w:noProof/>
          <w:sz w:val="20"/>
        </w:rPr>
        <w:t>d</w:t>
      </w:r>
      <w:r w:rsidR="00CF764E">
        <w:rPr>
          <w:rFonts w:ascii="Century Gothic" w:hAnsi="Century Gothic"/>
          <w:noProof/>
          <w:sz w:val="20"/>
        </w:rPr>
        <w:t xml:space="preserve">ay, November </w:t>
      </w:r>
      <w:r w:rsidR="00173F89">
        <w:rPr>
          <w:rFonts w:ascii="Century Gothic" w:hAnsi="Century Gothic"/>
          <w:noProof/>
          <w:sz w:val="20"/>
        </w:rPr>
        <w:t>6</w:t>
      </w:r>
      <w:r w:rsidRPr="006978FE">
        <w:rPr>
          <w:rFonts w:ascii="Century Gothic" w:hAnsi="Century Gothic"/>
          <w:noProof/>
          <w:sz w:val="20"/>
          <w:vertAlign w:val="superscript"/>
        </w:rPr>
        <w:t>th</w:t>
      </w:r>
      <w:r w:rsidRPr="006978FE">
        <w:rPr>
          <w:rFonts w:ascii="Century Gothic" w:hAnsi="Century Gothic"/>
          <w:noProof/>
          <w:sz w:val="20"/>
        </w:rPr>
        <w:t xml:space="preserve"> as they will be picked up by the </w:t>
      </w:r>
      <w:r w:rsidR="00173F89">
        <w:rPr>
          <w:rFonts w:ascii="Century Gothic" w:hAnsi="Century Gothic"/>
          <w:noProof/>
          <w:sz w:val="20"/>
        </w:rPr>
        <w:t>Children’s Hospital</w:t>
      </w:r>
      <w:r w:rsidRPr="006978FE">
        <w:rPr>
          <w:rFonts w:ascii="Century Gothic" w:hAnsi="Century Gothic"/>
          <w:noProof/>
          <w:sz w:val="20"/>
        </w:rPr>
        <w:t>.</w:t>
      </w:r>
    </w:p>
    <w:p w:rsidR="00E53FB6" w:rsidRPr="006978FE" w:rsidRDefault="00E53FB6" w:rsidP="00E53FB6">
      <w:pPr>
        <w:ind w:left="270" w:hanging="720"/>
        <w:jc w:val="center"/>
        <w:rPr>
          <w:rFonts w:ascii="Century Gothic" w:hAnsi="Century Gothic"/>
          <w:sz w:val="20"/>
        </w:rPr>
      </w:pPr>
    </w:p>
    <w:p w:rsidR="009E1D5E" w:rsidRPr="006978FE" w:rsidRDefault="009E1D5E" w:rsidP="009E1D5E">
      <w:pPr>
        <w:pStyle w:val="BodyText"/>
        <w:ind w:firstLine="720"/>
        <w:jc w:val="center"/>
        <w:rPr>
          <w:rFonts w:ascii="Century Gothic" w:eastAsia="Batang" w:hAnsi="Century Gothic"/>
          <w:b/>
          <w:sz w:val="20"/>
          <w:u w:val="single"/>
        </w:rPr>
      </w:pPr>
      <w:r w:rsidRPr="006978FE">
        <w:rPr>
          <w:rFonts w:ascii="Century Gothic" w:eastAsia="Batang" w:hAnsi="Century Gothic"/>
          <w:b/>
          <w:sz w:val="20"/>
          <w:u w:val="single"/>
        </w:rPr>
        <w:t>OUTDOOR PLAY and CHANGE OF CLOTHING</w:t>
      </w:r>
    </w:p>
    <w:p w:rsidR="009E1D5E" w:rsidRPr="006978FE" w:rsidRDefault="009E1D5E" w:rsidP="009E1D5E">
      <w:pPr>
        <w:rPr>
          <w:rFonts w:ascii="Century Gothic" w:hAnsi="Century Gothic"/>
          <w:noProof/>
          <w:sz w:val="20"/>
        </w:rPr>
      </w:pPr>
      <w:r w:rsidRPr="006978FE">
        <w:rPr>
          <w:rFonts w:ascii="Century Gothic" w:hAnsi="Century Gothic"/>
          <w:noProof/>
          <w:sz w:val="20"/>
        </w:rPr>
        <w:tab/>
        <w:t>Please make sure your child has the correct clothing to go play outdoors!  Also please verify your child’s “change of clothes” that he/she keeps at school to make sure that you now have warmer clothing in the ziploc bag.</w:t>
      </w:r>
    </w:p>
    <w:p w:rsidR="00C519DC" w:rsidRDefault="00C519DC" w:rsidP="00C519DC">
      <w:pPr>
        <w:pStyle w:val="BodyText"/>
        <w:ind w:left="142" w:right="405" w:firstLine="720"/>
        <w:jc w:val="center"/>
        <w:rPr>
          <w:rFonts w:ascii="Century Gothic" w:eastAsia="Batang" w:hAnsi="Century Gothic"/>
          <w:b/>
          <w:sz w:val="20"/>
          <w:u w:val="single"/>
        </w:rPr>
      </w:pPr>
      <w:r>
        <w:rPr>
          <w:rFonts w:ascii="Century Gothic" w:eastAsia="Batang" w:hAnsi="Century Gothic"/>
          <w:b/>
          <w:sz w:val="20"/>
          <w:u w:val="single"/>
        </w:rPr>
        <w:t>FIRE DRILLS</w:t>
      </w:r>
    </w:p>
    <w:p w:rsidR="00C519DC" w:rsidRPr="003634E9" w:rsidRDefault="00173F89" w:rsidP="00E63F8B">
      <w:pPr>
        <w:pStyle w:val="BodyText"/>
        <w:ind w:right="405" w:firstLine="862"/>
        <w:rPr>
          <w:rFonts w:ascii="Century Gothic" w:eastAsia="Batang" w:hAnsi="Century Gothic"/>
          <w:b/>
          <w:sz w:val="20"/>
          <w:u w:val="single"/>
        </w:rPr>
      </w:pPr>
      <w:r>
        <w:rPr>
          <w:rFonts w:ascii="Century Gothic" w:hAnsi="Century Gothic"/>
          <w:noProof/>
          <w:sz w:val="20"/>
        </w:rPr>
        <w:t xml:space="preserve">We will have </w:t>
      </w:r>
      <w:r w:rsidR="00C93609">
        <w:rPr>
          <w:rFonts w:ascii="Century Gothic" w:hAnsi="Century Gothic"/>
          <w:noProof/>
          <w:sz w:val="20"/>
        </w:rPr>
        <w:t xml:space="preserve">two fire drills soon, </w:t>
      </w:r>
      <w:r>
        <w:rPr>
          <w:rFonts w:ascii="Century Gothic" w:hAnsi="Century Gothic"/>
          <w:noProof/>
          <w:sz w:val="20"/>
        </w:rPr>
        <w:t>the date</w:t>
      </w:r>
      <w:r w:rsidR="00C93609">
        <w:rPr>
          <w:rFonts w:ascii="Century Gothic" w:hAnsi="Century Gothic"/>
          <w:noProof/>
          <w:sz w:val="20"/>
        </w:rPr>
        <w:t>s</w:t>
      </w:r>
      <w:bookmarkStart w:id="0" w:name="_GoBack"/>
      <w:bookmarkEnd w:id="0"/>
      <w:r w:rsidR="00C519DC">
        <w:rPr>
          <w:rFonts w:ascii="Century Gothic" w:hAnsi="Century Gothic"/>
          <w:noProof/>
          <w:sz w:val="20"/>
        </w:rPr>
        <w:t xml:space="preserve"> </w:t>
      </w:r>
      <w:r w:rsidR="00CF764E">
        <w:rPr>
          <w:rFonts w:ascii="Century Gothic" w:hAnsi="Century Gothic"/>
          <w:noProof/>
          <w:sz w:val="20"/>
        </w:rPr>
        <w:t>will be determined</w:t>
      </w:r>
      <w:r w:rsidR="00C519DC">
        <w:rPr>
          <w:rFonts w:ascii="Century Gothic" w:hAnsi="Century Gothic"/>
          <w:noProof/>
          <w:sz w:val="20"/>
        </w:rPr>
        <w:t xml:space="preserve"> depending on the weather.  </w:t>
      </w:r>
      <w:r w:rsidR="00CF764E">
        <w:rPr>
          <w:rFonts w:ascii="Century Gothic" w:hAnsi="Century Gothic"/>
          <w:noProof/>
          <w:sz w:val="20"/>
        </w:rPr>
        <w:t>(</w:t>
      </w:r>
      <w:r w:rsidR="00C519DC">
        <w:rPr>
          <w:rFonts w:ascii="Century Gothic" w:hAnsi="Century Gothic"/>
          <w:noProof/>
          <w:sz w:val="20"/>
        </w:rPr>
        <w:t>We will not hold a fire drill in bad weather as the children do have to go outside without putting on any extra clothing.</w:t>
      </w:r>
      <w:r w:rsidR="00CF764E">
        <w:rPr>
          <w:rFonts w:ascii="Century Gothic" w:hAnsi="Century Gothic"/>
          <w:noProof/>
          <w:sz w:val="20"/>
        </w:rPr>
        <w:t xml:space="preserve">) </w:t>
      </w:r>
      <w:r w:rsidR="00C519DC">
        <w:rPr>
          <w:rFonts w:ascii="Century Gothic" w:hAnsi="Century Gothic"/>
          <w:noProof/>
          <w:sz w:val="20"/>
        </w:rPr>
        <w:t xml:space="preserve">  We will only be outdoors for a few minutes, not long enough for anyone to get cold </w:t>
      </w:r>
      <w:r w:rsidR="00C519DC" w:rsidRPr="003A15BB">
        <w:rPr>
          <w:rFonts w:ascii="Century Gothic" w:hAnsi="Century Gothic"/>
          <w:noProof/>
          <w:sz w:val="20"/>
        </w:rPr>
        <w:sym w:font="Wingdings" w:char="F04A"/>
      </w:r>
      <w:r w:rsidR="00C519DC">
        <w:rPr>
          <w:rFonts w:ascii="Century Gothic" w:hAnsi="Century Gothic"/>
          <w:noProof/>
          <w:sz w:val="20"/>
        </w:rPr>
        <w:t xml:space="preserve">  The drills are designed so that the staff has practice assisting the children to leave the building and follows our evacuation procedure correctly, but also for the children to understand and become familiar with the sound of the fire bell (which is quite loud).  Our experience with the drills is that the children are </w:t>
      </w:r>
      <w:r w:rsidR="00E63F8B">
        <w:rPr>
          <w:rFonts w:ascii="Century Gothic" w:hAnsi="Century Gothic"/>
          <w:noProof/>
          <w:sz w:val="20"/>
        </w:rPr>
        <w:t xml:space="preserve">actually very </w:t>
      </w:r>
      <w:r w:rsidR="00C519DC">
        <w:rPr>
          <w:rFonts w:ascii="Century Gothic" w:hAnsi="Century Gothic"/>
          <w:noProof/>
          <w:sz w:val="20"/>
        </w:rPr>
        <w:t xml:space="preserve">cooperative but also that after the first trial, the second and third go </w:t>
      </w:r>
      <w:r w:rsidR="00E63F8B">
        <w:rPr>
          <w:rFonts w:ascii="Century Gothic" w:hAnsi="Century Gothic"/>
          <w:noProof/>
          <w:sz w:val="20"/>
        </w:rPr>
        <w:t>extremely</w:t>
      </w:r>
      <w:r w:rsidR="00C519DC">
        <w:rPr>
          <w:rFonts w:ascii="Century Gothic" w:hAnsi="Century Gothic"/>
          <w:noProof/>
          <w:sz w:val="20"/>
        </w:rPr>
        <w:t xml:space="preserve"> smoothly so this is a drill worth repeating.  The main thing to convince the children is that during a fire drill they do not go into the cubbies to change into their outside shoes!  Each of our classrooms has it’s own exit for a fire drill, so the children may also exit from a door which is not their usual one.  </w:t>
      </w:r>
    </w:p>
    <w:p w:rsidR="00BE7741" w:rsidRPr="00BE7741" w:rsidRDefault="00C519DC" w:rsidP="00C519DC">
      <w:pPr>
        <w:widowControl/>
        <w:shd w:val="clear" w:color="auto" w:fill="FFFFFF"/>
        <w:spacing w:before="100" w:beforeAutospacing="1"/>
        <w:rPr>
          <w:rFonts w:ascii="Century Gothic" w:hAnsi="Century Gothic"/>
          <w:noProof/>
          <w:sz w:val="20"/>
        </w:rPr>
      </w:pPr>
      <w:r>
        <w:rPr>
          <w:rFonts w:ascii="Century Gothic" w:hAnsi="Century Gothic"/>
          <w:noProof/>
          <w:sz w:val="20"/>
        </w:rPr>
        <w:t>Although we feel very secure about being in a building which is not wood construction (cement block and steel) and with excellent smoke detectors that are hooked up to central security (should the fire alarm go off for real, the fire department would arrive in under three minutes), we still believe that fire drills are an important part of keeping everyone safe.</w:t>
      </w:r>
    </w:p>
    <w:p w:rsidR="00BE7741" w:rsidRDefault="00BE7741" w:rsidP="00BE7741">
      <w:pPr>
        <w:pStyle w:val="BodyText"/>
        <w:ind w:left="142" w:right="405" w:firstLine="720"/>
        <w:jc w:val="center"/>
        <w:rPr>
          <w:rFonts w:ascii="Century Gothic" w:eastAsia="Batang" w:hAnsi="Century Gothic"/>
          <w:b/>
          <w:sz w:val="20"/>
          <w:u w:val="single"/>
        </w:rPr>
      </w:pPr>
    </w:p>
    <w:p w:rsidR="00BE7741" w:rsidRDefault="00BE7741" w:rsidP="00BE7741">
      <w:pPr>
        <w:pStyle w:val="BodyText"/>
        <w:ind w:left="142" w:right="405" w:firstLine="720"/>
        <w:jc w:val="center"/>
        <w:rPr>
          <w:rFonts w:ascii="Century Gothic" w:eastAsia="Batang" w:hAnsi="Century Gothic"/>
          <w:b/>
          <w:sz w:val="20"/>
          <w:u w:val="single"/>
        </w:rPr>
      </w:pPr>
      <w:r>
        <w:rPr>
          <w:rFonts w:ascii="Century Gothic" w:eastAsia="Batang" w:hAnsi="Century Gothic"/>
          <w:b/>
          <w:sz w:val="20"/>
          <w:u w:val="single"/>
        </w:rPr>
        <w:t>THANK YOU EVERYONE</w:t>
      </w:r>
    </w:p>
    <w:p w:rsidR="00E53FB6" w:rsidRDefault="007E0D89" w:rsidP="00BE7741">
      <w:r w:rsidRPr="006978FE">
        <w:rPr>
          <w:rFonts w:ascii="Century Gothic" w:hAnsi="Century Gothic"/>
          <w:noProof/>
          <w:snapToGrid/>
          <w:sz w:val="20"/>
          <w:lang w:val="en-CA" w:eastAsia="en-CA"/>
        </w:rPr>
        <w:drawing>
          <wp:anchor distT="0" distB="0" distL="114300" distR="114300" simplePos="0" relativeHeight="251656192" behindDoc="0" locked="0" layoutInCell="1" allowOverlap="1" wp14:anchorId="3877F222" wp14:editId="6C90E601">
            <wp:simplePos x="0" y="0"/>
            <wp:positionH relativeFrom="margin">
              <wp:posOffset>6031865</wp:posOffset>
            </wp:positionH>
            <wp:positionV relativeFrom="paragraph">
              <wp:posOffset>1294130</wp:posOffset>
            </wp:positionV>
            <wp:extent cx="317500" cy="748665"/>
            <wp:effectExtent l="0" t="0" r="0" b="0"/>
            <wp:wrapTight wrapText="bothSides">
              <wp:wrapPolygon edited="0">
                <wp:start x="5184" y="0"/>
                <wp:lineTo x="0" y="3847"/>
                <wp:lineTo x="0" y="18687"/>
                <wp:lineTo x="3888" y="20885"/>
                <wp:lineTo x="14256" y="20885"/>
                <wp:lineTo x="18144" y="18687"/>
                <wp:lineTo x="19440" y="17038"/>
                <wp:lineTo x="19440" y="7145"/>
                <wp:lineTo x="16848" y="3298"/>
                <wp:lineTo x="12960" y="0"/>
                <wp:lineTo x="5184" y="0"/>
              </wp:wrapPolygon>
            </wp:wrapTight>
            <wp:docPr id="10" name="Picture 10" descr="BDH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00001"/>
                    <pic:cNvPicPr>
                      <a:picLocks noChangeAspect="1" noChangeArrowheads="1"/>
                    </pic:cNvPicPr>
                  </pic:nvPicPr>
                  <pic:blipFill>
                    <a:blip r:embed="rId11" cstate="print"/>
                    <a:srcRect/>
                    <a:stretch>
                      <a:fillRect/>
                    </a:stretch>
                  </pic:blipFill>
                  <pic:spPr bwMode="auto">
                    <a:xfrm>
                      <a:off x="0" y="0"/>
                      <a:ext cx="317500" cy="748665"/>
                    </a:xfrm>
                    <a:prstGeom prst="rect">
                      <a:avLst/>
                    </a:prstGeom>
                    <a:noFill/>
                    <a:ln w="9525">
                      <a:noFill/>
                      <a:miter lim="800000"/>
                      <a:headEnd/>
                      <a:tailEnd/>
                    </a:ln>
                  </pic:spPr>
                </pic:pic>
              </a:graphicData>
            </a:graphic>
          </wp:anchor>
        </w:drawing>
      </w:r>
      <w:r w:rsidRPr="006978FE">
        <w:rPr>
          <w:rFonts w:ascii="Century Gothic" w:hAnsi="Century Gothic"/>
          <w:noProof/>
          <w:snapToGrid/>
          <w:sz w:val="20"/>
          <w:lang w:val="en-CA" w:eastAsia="en-CA"/>
        </w:rPr>
        <mc:AlternateContent>
          <mc:Choice Requires="wps">
            <w:drawing>
              <wp:anchor distT="0" distB="0" distL="114300" distR="114300" simplePos="0" relativeHeight="251655168" behindDoc="0" locked="0" layoutInCell="1" allowOverlap="1" wp14:anchorId="5E961A26" wp14:editId="3F76116D">
                <wp:simplePos x="0" y="0"/>
                <wp:positionH relativeFrom="page">
                  <wp:posOffset>971550</wp:posOffset>
                </wp:positionH>
                <wp:positionV relativeFrom="paragraph">
                  <wp:posOffset>1040765</wp:posOffset>
                </wp:positionV>
                <wp:extent cx="5990590" cy="1204595"/>
                <wp:effectExtent l="0" t="0" r="101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204595"/>
                        </a:xfrm>
                        <a:prstGeom prst="rect">
                          <a:avLst/>
                        </a:prstGeom>
                        <a:solidFill>
                          <a:srgbClr val="FFFFFF"/>
                        </a:solidFill>
                        <a:ln w="9525">
                          <a:solidFill>
                            <a:srgbClr val="000000"/>
                          </a:solidFill>
                          <a:miter lim="800000"/>
                          <a:headEnd/>
                          <a:tailEnd/>
                        </a:ln>
                      </wps:spPr>
                      <wps:txbx>
                        <w:txbxContent>
                          <w:p w:rsidR="003F7F02" w:rsidRPr="00A30B8B" w:rsidRDefault="003F7F02" w:rsidP="00056EA1">
                            <w:pPr>
                              <w:pStyle w:val="Heading5"/>
                              <w:jc w:val="center"/>
                              <w:rPr>
                                <w:rFonts w:ascii="Century Gothic" w:hAnsi="Century Gothic"/>
                                <w:sz w:val="20"/>
                                <w:u w:val="single"/>
                              </w:rPr>
                            </w:pPr>
                            <w:r w:rsidRPr="00A30B8B">
                              <w:rPr>
                                <w:rFonts w:ascii="Century Gothic" w:hAnsi="Century Gothic"/>
                                <w:sz w:val="20"/>
                                <w:u w:val="single"/>
                              </w:rPr>
                              <w:t>NO NUTS PLEASE</w:t>
                            </w:r>
                          </w:p>
                          <w:p w:rsidR="003F7F02" w:rsidRPr="00A30B8B" w:rsidRDefault="003F7F02">
                            <w:pPr>
                              <w:pBdr>
                                <w:top w:val="single" w:sz="4" w:space="1" w:color="auto"/>
                                <w:left w:val="single" w:sz="4" w:space="4" w:color="auto"/>
                                <w:bottom w:val="single" w:sz="4" w:space="1" w:color="auto"/>
                                <w:right w:val="single" w:sz="4" w:space="4" w:color="auto"/>
                              </w:pBdr>
                              <w:shd w:val="pct5" w:color="auto" w:fill="FFFFFF"/>
                              <w:rPr>
                                <w:rFonts w:ascii="Century Gothic" w:hAnsi="Century Gothic"/>
                                <w:sz w:val="20"/>
                              </w:rPr>
                            </w:pPr>
                            <w:r w:rsidRPr="00A30B8B">
                              <w:rPr>
                                <w:rFonts w:ascii="Century Gothic" w:hAnsi="Century Gothic"/>
                                <w:sz w:val="20"/>
                              </w:rPr>
                              <w:t>PLEASE READ THE LABELS VERY CAREFULLY ON YOUR CHILD’S SNACK ITEMS.  THERE ARE SEVERAL CHILDREN IN THE SCHOOL WITH VERY SEVERE, LIFE THREATENING NUT ALLERGIES.  FOR THEIR SAFETY WE DO NOT ALLOW ANY NUTS OR NUT PRODUCTS TO BE BROUGHT INTO THE SCHOOL.</w:t>
                            </w:r>
                          </w:p>
                          <w:p w:rsidR="003F7F02" w:rsidRPr="00A30B8B" w:rsidRDefault="003F7F02" w:rsidP="00056EA1">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sz w:val="20"/>
                              </w:rPr>
                            </w:pPr>
                            <w:r w:rsidRPr="00A30B8B">
                              <w:rPr>
                                <w:rFonts w:ascii="Century Gothic" w:hAnsi="Century Gothic"/>
                                <w:sz w:val="20"/>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961A26" id="Text Box 2" o:spid="_x0000_s1027" type="#_x0000_t202" style="position:absolute;margin-left:76.5pt;margin-top:81.95pt;width:471.7pt;height:9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xcLAIAAFgEAAAOAAAAZHJzL2Uyb0RvYy54bWysVNtu2zAMfR+wfxD0vtjx4q024hRdugwD&#10;ugvQ7gNkWbaFyaImKbGzrx8lp2l2exnmB4EUqUPykPT6ehoUOQjrJOiKLhcpJUJzaKTuKvrlYffi&#10;ihLnmW6YAi0qehSOXm+eP1uPphQZ9KAaYQmCaFeOpqK996ZMEsd7MTC3ACM0GluwA/Oo2i5pLBsR&#10;fVBJlqavkhFsYyxw4Rze3s5Guon4bSu4/9S2TniiKoq5+XjaeNbhTDZrVnaWmV7yUxrsH7IYmNQY&#10;9Ax1yzwjeyt/gxokt+Cg9QsOQwJtK7mINWA1y/SXau57ZkSsBclx5kyT+3+w/OPhsyWyqehLSjQb&#10;sEUPYvLkDUwkC+yMxpXodG/QzU94jV2OlTpzB/yrIxq2PdOduLEWxl6wBrNbhpfJxdMZxwWQevwA&#10;DYZhew8RaGrtEKhDMgiiY5eO586EVDhe5kWR5gWaONqWWbrKizzGYOXjc2OdfydgIEGoqMXWR3h2&#10;uHM+pMPKR5cQzYGSzU4qFRXb1VtlyYHhmOzid0L/yU1pMla0yLN8ZuCvEGn8/gQxSI/zruRQ0auz&#10;EysDb291E6fRM6lmGVNW+kRk4G5m0U/1FDsWWQ4k19AckVkL83jjOqLQg/1OyYijXVH3bc+soES9&#10;19idYrlahV2Iyip/naFiLy31pYVpjlAV9ZTM4tbP+7M3VnY9RprnQcMNdrSVkeunrE7p4/jGFpxW&#10;LezHpR69nn4Imx8AAAD//wMAUEsDBBQABgAIAAAAIQCqO7/J4QAAAAwBAAAPAAAAZHJzL2Rvd25y&#10;ZXYueG1sTI/BTsMwEETvSPyDtUhcEHXAbWhCnAohgeAGbQVXN3aTCHsdbDcNf8/2BLcd7WjmTbWa&#10;nGWjCbH3KOFmlgEz2HjdYythu3m6XgKLSaFW1qOR8GMirOrzs0qV2h/x3Yzr1DIKwVgqCV1KQ8l5&#10;bDrjVJz5wSD99j44lUiGluugjhTuLL/Nspw71SM1dGowj51pvtYHJ2E5fxk/46t4+2jyvS3S1d34&#10;/B2kvLyYHu6BJTOlPzOc8AkdamLa+QPqyCzphaAtiY5cFMBOjqzI58B2EsRC5MDriv8fUf8CAAD/&#10;/wMAUEsBAi0AFAAGAAgAAAAhALaDOJL+AAAA4QEAABMAAAAAAAAAAAAAAAAAAAAAAFtDb250ZW50&#10;X1R5cGVzXS54bWxQSwECLQAUAAYACAAAACEAOP0h/9YAAACUAQAACwAAAAAAAAAAAAAAAAAvAQAA&#10;X3JlbHMvLnJlbHNQSwECLQAUAAYACAAAACEAWtksXCwCAABYBAAADgAAAAAAAAAAAAAAAAAuAgAA&#10;ZHJzL2Uyb0RvYy54bWxQSwECLQAUAAYACAAAACEAqju/yeEAAAAMAQAADwAAAAAAAAAAAAAAAACG&#10;BAAAZHJzL2Rvd25yZXYueG1sUEsFBgAAAAAEAAQA8wAAAJQFAAAAAA==&#10;">
                <v:textbox>
                  <w:txbxContent>
                    <w:p w:rsidR="003F7F02" w:rsidRPr="00A30B8B" w:rsidRDefault="003F7F02" w:rsidP="00056EA1">
                      <w:pPr>
                        <w:pStyle w:val="Heading5"/>
                        <w:jc w:val="center"/>
                        <w:rPr>
                          <w:rFonts w:ascii="Century Gothic" w:hAnsi="Century Gothic"/>
                          <w:sz w:val="20"/>
                          <w:u w:val="single"/>
                        </w:rPr>
                      </w:pPr>
                      <w:r w:rsidRPr="00A30B8B">
                        <w:rPr>
                          <w:rFonts w:ascii="Century Gothic" w:hAnsi="Century Gothic"/>
                          <w:sz w:val="20"/>
                          <w:u w:val="single"/>
                        </w:rPr>
                        <w:t>NO NUTS PLEASE</w:t>
                      </w:r>
                    </w:p>
                    <w:p w:rsidR="003F7F02" w:rsidRPr="00A30B8B" w:rsidRDefault="003F7F02">
                      <w:pPr>
                        <w:pBdr>
                          <w:top w:val="single" w:sz="4" w:space="1" w:color="auto"/>
                          <w:left w:val="single" w:sz="4" w:space="4" w:color="auto"/>
                          <w:bottom w:val="single" w:sz="4" w:space="1" w:color="auto"/>
                          <w:right w:val="single" w:sz="4" w:space="4" w:color="auto"/>
                        </w:pBdr>
                        <w:shd w:val="pct5" w:color="auto" w:fill="FFFFFF"/>
                        <w:rPr>
                          <w:rFonts w:ascii="Century Gothic" w:hAnsi="Century Gothic"/>
                          <w:sz w:val="20"/>
                        </w:rPr>
                      </w:pPr>
                      <w:r w:rsidRPr="00A30B8B">
                        <w:rPr>
                          <w:rFonts w:ascii="Century Gothic" w:hAnsi="Century Gothic"/>
                          <w:sz w:val="20"/>
                        </w:rPr>
                        <w:t>PLEASE READ THE LABELS VERY CAREFULLY ON YOUR CHILD’S SNACK ITEMS.  THERE ARE SEVERAL CHILDREN IN THE SCHOOL WITH VERY SEVERE, LIFE THREATENING NUT ALLERGIES.  FOR THEIR SAFETY WE DO NOT ALLOW ANY NUTS OR NUT PRODUCTS TO BE BROUGHT INTO THE SCHOOL.</w:t>
                      </w:r>
                    </w:p>
                    <w:p w:rsidR="003F7F02" w:rsidRPr="00A30B8B" w:rsidRDefault="003F7F02" w:rsidP="00056EA1">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sz w:val="20"/>
                        </w:rPr>
                      </w:pPr>
                      <w:r w:rsidRPr="00A30B8B">
                        <w:rPr>
                          <w:rFonts w:ascii="Century Gothic" w:hAnsi="Century Gothic"/>
                          <w:sz w:val="20"/>
                        </w:rPr>
                        <w:t>THANK YOU FOR YOUR COOPERATION.</w:t>
                      </w:r>
                    </w:p>
                  </w:txbxContent>
                </v:textbox>
                <w10:wrap anchorx="page"/>
              </v:shape>
            </w:pict>
          </mc:Fallback>
        </mc:AlternateContent>
      </w:r>
      <w:r w:rsidR="00BE7741">
        <w:rPr>
          <w:rFonts w:ascii="Century Gothic" w:hAnsi="Century Gothic"/>
          <w:noProof/>
          <w:sz w:val="20"/>
        </w:rPr>
        <w:tab/>
        <w:t xml:space="preserve">Yogi Doug’s class in September raised $400 as a donation </w:t>
      </w:r>
      <w:r w:rsidR="00173F89">
        <w:rPr>
          <w:rFonts w:ascii="Century Gothic" w:hAnsi="Century Gothic"/>
          <w:noProof/>
          <w:sz w:val="20"/>
        </w:rPr>
        <w:t xml:space="preserve">to the ALS Society of Canada, and we contributed another $100 from “Montessori” to make that a lovely amount of $500.  This is a special donation made for our Office Manager Cindy and her daughter Brittany (who taught with us) for their walk for ALS. </w:t>
      </w:r>
      <w:r w:rsidR="00BE7741">
        <w:rPr>
          <w:rFonts w:ascii="Century Gothic" w:hAnsi="Century Gothic"/>
          <w:noProof/>
          <w:sz w:val="20"/>
        </w:rPr>
        <w:t xml:space="preserve"> Thank you to everyone who participated!</w:t>
      </w:r>
    </w:p>
    <w:sectPr w:rsidR="00E53FB6" w:rsidSect="00BE7741">
      <w:endnotePr>
        <w:numFmt w:val="decimal"/>
      </w:endnotePr>
      <w:type w:val="continuous"/>
      <w:pgSz w:w="12240" w:h="15840"/>
      <w:pgMar w:top="630" w:right="900" w:bottom="426" w:left="1296" w:header="475"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has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D71"/>
    <w:multiLevelType w:val="hybridMultilevel"/>
    <w:tmpl w:val="07CC71FC"/>
    <w:lvl w:ilvl="0" w:tplc="1B723B2A">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1D5DBE"/>
    <w:multiLevelType w:val="hybridMultilevel"/>
    <w:tmpl w:val="C6EA9C98"/>
    <w:lvl w:ilvl="0" w:tplc="54DE28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69D2533"/>
    <w:multiLevelType w:val="hybridMultilevel"/>
    <w:tmpl w:val="555C17F8"/>
    <w:lvl w:ilvl="0" w:tplc="3F3435EA">
      <w:start w:val="4"/>
      <w:numFmt w:val="decimal"/>
      <w:lvlText w:val="%1-"/>
      <w:lvlJc w:val="left"/>
      <w:pPr>
        <w:tabs>
          <w:tab w:val="num" w:pos="1440"/>
        </w:tabs>
        <w:ind w:left="1440" w:hanging="720"/>
      </w:pPr>
      <w:rPr>
        <w:rFonts w:hint="default"/>
      </w:rPr>
    </w:lvl>
    <w:lvl w:ilvl="1" w:tplc="FE326A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7513CE"/>
    <w:multiLevelType w:val="hybridMultilevel"/>
    <w:tmpl w:val="A48E4E14"/>
    <w:lvl w:ilvl="0" w:tplc="01C890E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5"/>
    <w:rsid w:val="00001E87"/>
    <w:rsid w:val="00035FE1"/>
    <w:rsid w:val="00056EA1"/>
    <w:rsid w:val="0008326B"/>
    <w:rsid w:val="00093109"/>
    <w:rsid w:val="000C4071"/>
    <w:rsid w:val="000E1022"/>
    <w:rsid w:val="00132BA9"/>
    <w:rsid w:val="00142F27"/>
    <w:rsid w:val="00153B7E"/>
    <w:rsid w:val="00173A02"/>
    <w:rsid w:val="00173F89"/>
    <w:rsid w:val="001855F0"/>
    <w:rsid w:val="001C418E"/>
    <w:rsid w:val="001C5D1B"/>
    <w:rsid w:val="00203D0D"/>
    <w:rsid w:val="002205EF"/>
    <w:rsid w:val="0023402A"/>
    <w:rsid w:val="00267DD8"/>
    <w:rsid w:val="00285047"/>
    <w:rsid w:val="002A4EF4"/>
    <w:rsid w:val="002D292C"/>
    <w:rsid w:val="002F5C14"/>
    <w:rsid w:val="003203A4"/>
    <w:rsid w:val="00324B1E"/>
    <w:rsid w:val="00370791"/>
    <w:rsid w:val="003742FB"/>
    <w:rsid w:val="00374D22"/>
    <w:rsid w:val="003F7F02"/>
    <w:rsid w:val="00425008"/>
    <w:rsid w:val="0043082F"/>
    <w:rsid w:val="00441FDF"/>
    <w:rsid w:val="00455FD6"/>
    <w:rsid w:val="004664D1"/>
    <w:rsid w:val="004A7EDE"/>
    <w:rsid w:val="004E2F3E"/>
    <w:rsid w:val="00501D55"/>
    <w:rsid w:val="005068B2"/>
    <w:rsid w:val="00560F2C"/>
    <w:rsid w:val="00580318"/>
    <w:rsid w:val="005C685B"/>
    <w:rsid w:val="00622A57"/>
    <w:rsid w:val="006663DE"/>
    <w:rsid w:val="00687AC3"/>
    <w:rsid w:val="00687ED2"/>
    <w:rsid w:val="00692298"/>
    <w:rsid w:val="006978FE"/>
    <w:rsid w:val="006B5F9E"/>
    <w:rsid w:val="006B636D"/>
    <w:rsid w:val="0072371D"/>
    <w:rsid w:val="00727D12"/>
    <w:rsid w:val="00775623"/>
    <w:rsid w:val="007849D2"/>
    <w:rsid w:val="00794381"/>
    <w:rsid w:val="007954A8"/>
    <w:rsid w:val="007957E1"/>
    <w:rsid w:val="007977C4"/>
    <w:rsid w:val="007C569B"/>
    <w:rsid w:val="007E0D89"/>
    <w:rsid w:val="0080054B"/>
    <w:rsid w:val="00825521"/>
    <w:rsid w:val="00836F2E"/>
    <w:rsid w:val="00860016"/>
    <w:rsid w:val="00876048"/>
    <w:rsid w:val="008875D5"/>
    <w:rsid w:val="008915AF"/>
    <w:rsid w:val="008A5176"/>
    <w:rsid w:val="008A7FB2"/>
    <w:rsid w:val="008B0377"/>
    <w:rsid w:val="009067AD"/>
    <w:rsid w:val="00912E62"/>
    <w:rsid w:val="00914737"/>
    <w:rsid w:val="00965424"/>
    <w:rsid w:val="009B2BC5"/>
    <w:rsid w:val="009D00BC"/>
    <w:rsid w:val="009E1D5E"/>
    <w:rsid w:val="00A30B8B"/>
    <w:rsid w:val="00A62202"/>
    <w:rsid w:val="00A64E0F"/>
    <w:rsid w:val="00A66643"/>
    <w:rsid w:val="00A84146"/>
    <w:rsid w:val="00AA2352"/>
    <w:rsid w:val="00B00E48"/>
    <w:rsid w:val="00B151E1"/>
    <w:rsid w:val="00B2487E"/>
    <w:rsid w:val="00B24D8A"/>
    <w:rsid w:val="00B67CCE"/>
    <w:rsid w:val="00B722EC"/>
    <w:rsid w:val="00B85E72"/>
    <w:rsid w:val="00BA3716"/>
    <w:rsid w:val="00BB2657"/>
    <w:rsid w:val="00BB48E5"/>
    <w:rsid w:val="00BC4613"/>
    <w:rsid w:val="00BC5163"/>
    <w:rsid w:val="00BE1FF7"/>
    <w:rsid w:val="00BE7741"/>
    <w:rsid w:val="00C517DF"/>
    <w:rsid w:val="00C519DC"/>
    <w:rsid w:val="00C5378D"/>
    <w:rsid w:val="00C676A9"/>
    <w:rsid w:val="00C93609"/>
    <w:rsid w:val="00C950D9"/>
    <w:rsid w:val="00C977F7"/>
    <w:rsid w:val="00CC09EC"/>
    <w:rsid w:val="00CF2D82"/>
    <w:rsid w:val="00CF764E"/>
    <w:rsid w:val="00D03420"/>
    <w:rsid w:val="00D25D36"/>
    <w:rsid w:val="00D74327"/>
    <w:rsid w:val="00DF3D03"/>
    <w:rsid w:val="00DF488A"/>
    <w:rsid w:val="00E34E6D"/>
    <w:rsid w:val="00E53FB6"/>
    <w:rsid w:val="00E5791D"/>
    <w:rsid w:val="00E63F8B"/>
    <w:rsid w:val="00E72851"/>
    <w:rsid w:val="00E73283"/>
    <w:rsid w:val="00E94137"/>
    <w:rsid w:val="00E956C4"/>
    <w:rsid w:val="00EA4B0B"/>
    <w:rsid w:val="00EA634C"/>
    <w:rsid w:val="00EC1F57"/>
    <w:rsid w:val="00EE02A0"/>
    <w:rsid w:val="00F118E0"/>
    <w:rsid w:val="00F253E6"/>
    <w:rsid w:val="00F30839"/>
    <w:rsid w:val="00F7313D"/>
    <w:rsid w:val="00FB3D8C"/>
    <w:rsid w:val="00FB4900"/>
    <w:rsid w:val="00FD5794"/>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E2104-204B-4A05-B940-565DCE1A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C3"/>
    <w:pPr>
      <w:widowControl w:val="0"/>
    </w:pPr>
    <w:rPr>
      <w:snapToGrid w:val="0"/>
      <w:sz w:val="24"/>
    </w:rPr>
  </w:style>
  <w:style w:type="paragraph" w:styleId="Heading1">
    <w:name w:val="heading 1"/>
    <w:basedOn w:val="Normal"/>
    <w:next w:val="Normal"/>
    <w:qFormat/>
    <w:rsid w:val="00687AC3"/>
    <w:pPr>
      <w:keepNext/>
      <w:ind w:left="-432" w:right="-432"/>
      <w:jc w:val="center"/>
      <w:outlineLvl w:val="0"/>
    </w:pPr>
    <w:rPr>
      <w:rFonts w:ascii="Comic Sans MS" w:hAnsi="Comic Sans MS"/>
      <w:b/>
      <w:u w:val="single"/>
      <w:lang w:val="en-GB"/>
    </w:rPr>
  </w:style>
  <w:style w:type="paragraph" w:styleId="Heading2">
    <w:name w:val="heading 2"/>
    <w:basedOn w:val="Normal"/>
    <w:next w:val="Normal"/>
    <w:qFormat/>
    <w:rsid w:val="00687AC3"/>
    <w:pPr>
      <w:keepNext/>
      <w:ind w:left="-432" w:right="-432" w:firstLine="720"/>
      <w:jc w:val="center"/>
      <w:outlineLvl w:val="1"/>
    </w:pPr>
    <w:rPr>
      <w:rFonts w:ascii="Comic Sans MS" w:hAnsi="Comic Sans MS"/>
      <w:b/>
      <w:u w:val="single"/>
      <w:lang w:val="en-GB"/>
    </w:rPr>
  </w:style>
  <w:style w:type="paragraph" w:styleId="Heading3">
    <w:name w:val="heading 3"/>
    <w:basedOn w:val="Normal"/>
    <w:next w:val="Normal"/>
    <w:qFormat/>
    <w:rsid w:val="00687AC3"/>
    <w:pPr>
      <w:keepNext/>
      <w:tabs>
        <w:tab w:val="center" w:pos="5112"/>
      </w:tabs>
      <w:jc w:val="center"/>
      <w:outlineLvl w:val="2"/>
    </w:pPr>
    <w:rPr>
      <w:rFonts w:ascii="Comic Sans MS" w:hAnsi="Comic Sans MS"/>
      <w:b/>
      <w:u w:val="single"/>
      <w:lang w:val="en-GB"/>
    </w:rPr>
  </w:style>
  <w:style w:type="paragraph" w:styleId="Heading4">
    <w:name w:val="heading 4"/>
    <w:basedOn w:val="Normal"/>
    <w:next w:val="Normal"/>
    <w:qFormat/>
    <w:rsid w:val="00687AC3"/>
    <w:pPr>
      <w:keepNext/>
      <w:tabs>
        <w:tab w:val="center" w:pos="5112"/>
      </w:tabs>
      <w:jc w:val="center"/>
      <w:outlineLvl w:val="3"/>
    </w:pPr>
    <w:rPr>
      <w:rFonts w:ascii="Verdana" w:hAnsi="Verdana"/>
      <w:b/>
      <w:iCs/>
      <w:lang w:val="en-GB"/>
    </w:rPr>
  </w:style>
  <w:style w:type="paragraph" w:styleId="Heading5">
    <w:name w:val="heading 5"/>
    <w:basedOn w:val="Normal"/>
    <w:next w:val="Normal"/>
    <w:qFormat/>
    <w:rsid w:val="00687AC3"/>
    <w:pPr>
      <w:keepNext/>
      <w:pBdr>
        <w:top w:val="single" w:sz="4" w:space="1" w:color="auto"/>
        <w:left w:val="single" w:sz="4" w:space="4" w:color="auto"/>
        <w:bottom w:val="single" w:sz="4" w:space="1" w:color="auto"/>
        <w:right w:val="single" w:sz="4" w:space="4" w:color="auto"/>
      </w:pBdr>
      <w:shd w:val="pct5" w:color="auto" w:fill="FFFFFF"/>
      <w:outlineLvl w:val="4"/>
    </w:pPr>
    <w:rPr>
      <w:rFonts w:ascii="Comic Sans MS" w:hAnsi="Comic Sans MS"/>
      <w:b/>
    </w:rPr>
  </w:style>
  <w:style w:type="paragraph" w:styleId="Heading6">
    <w:name w:val="heading 6"/>
    <w:basedOn w:val="Normal"/>
    <w:next w:val="Normal"/>
    <w:qFormat/>
    <w:rsid w:val="00687AC3"/>
    <w:pPr>
      <w:keepNext/>
      <w:tabs>
        <w:tab w:val="center" w:pos="5112"/>
      </w:tabs>
      <w:jc w:val="center"/>
      <w:outlineLvl w:val="5"/>
    </w:pPr>
    <w:rPr>
      <w:rFonts w:ascii="Comic Sans MS" w:hAnsi="Comic Sans MS"/>
      <w:b/>
      <w:sz w:val="22"/>
      <w:u w:val="single"/>
      <w:lang w:val="en-GB"/>
    </w:rPr>
  </w:style>
  <w:style w:type="paragraph" w:styleId="Heading7">
    <w:name w:val="heading 7"/>
    <w:basedOn w:val="Normal"/>
    <w:next w:val="Normal"/>
    <w:qFormat/>
    <w:rsid w:val="00687AC3"/>
    <w:pPr>
      <w:keepNext/>
      <w:jc w:val="center"/>
      <w:outlineLvl w:val="6"/>
    </w:pPr>
    <w:rPr>
      <w:rFonts w:ascii="Chasm" w:hAnsi="Chasm"/>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7AC3"/>
  </w:style>
  <w:style w:type="paragraph" w:styleId="BlockText">
    <w:name w:val="Block Text"/>
    <w:basedOn w:val="Normal"/>
    <w:rsid w:val="00687AC3"/>
    <w:pPr>
      <w:ind w:left="-432" w:right="-432" w:firstLine="720"/>
    </w:pPr>
    <w:rPr>
      <w:rFonts w:ascii="Comic Sans MS" w:hAnsi="Comic Sans MS"/>
      <w:lang w:val="en-GB"/>
    </w:rPr>
  </w:style>
  <w:style w:type="paragraph" w:styleId="Title">
    <w:name w:val="Title"/>
    <w:basedOn w:val="Normal"/>
    <w:qFormat/>
    <w:rsid w:val="00687AC3"/>
    <w:pPr>
      <w:tabs>
        <w:tab w:val="center" w:pos="5112"/>
      </w:tabs>
      <w:jc w:val="center"/>
    </w:pPr>
    <w:rPr>
      <w:rFonts w:ascii="Comic Sans MS" w:hAnsi="Comic Sans MS"/>
      <w:sz w:val="68"/>
      <w:lang w:val="en-GB"/>
    </w:rPr>
  </w:style>
  <w:style w:type="paragraph" w:styleId="BodyTextIndent">
    <w:name w:val="Body Text Indent"/>
    <w:basedOn w:val="Normal"/>
    <w:rsid w:val="00687AC3"/>
    <w:pPr>
      <w:ind w:left="720"/>
    </w:pPr>
    <w:rPr>
      <w:rFonts w:ascii="Comic Sans MS" w:hAnsi="Comic Sans MS"/>
      <w:sz w:val="22"/>
      <w:lang w:val="en-GB"/>
    </w:rPr>
  </w:style>
  <w:style w:type="paragraph" w:styleId="BodyText">
    <w:name w:val="Body Text"/>
    <w:basedOn w:val="Normal"/>
    <w:rsid w:val="00687AC3"/>
    <w:rPr>
      <w:rFonts w:ascii="Comic Sans MS" w:hAnsi="Comic Sans MS"/>
      <w:bCs/>
      <w:sz w:val="22"/>
      <w:lang w:val="en-GB"/>
    </w:rPr>
  </w:style>
  <w:style w:type="character" w:styleId="Hyperlink">
    <w:name w:val="Hyperlink"/>
    <w:basedOn w:val="DefaultParagraphFont"/>
    <w:rsid w:val="00370791"/>
    <w:rPr>
      <w:color w:val="0000FF"/>
      <w:u w:val="single"/>
    </w:rPr>
  </w:style>
  <w:style w:type="character" w:customStyle="1" w:styleId="storyheadline1">
    <w:name w:val="storyheadline1"/>
    <w:basedOn w:val="DefaultParagraphFont"/>
    <w:rsid w:val="008875D5"/>
    <w:rPr>
      <w:b/>
      <w:bCs/>
      <w:color w:val="000000"/>
      <w:sz w:val="26"/>
      <w:szCs w:val="26"/>
    </w:rPr>
  </w:style>
  <w:style w:type="paragraph" w:styleId="BalloonText">
    <w:name w:val="Balloon Text"/>
    <w:basedOn w:val="Normal"/>
    <w:link w:val="BalloonTextChar"/>
    <w:uiPriority w:val="99"/>
    <w:semiHidden/>
    <w:unhideWhenUsed/>
    <w:rsid w:val="008A7FB2"/>
    <w:rPr>
      <w:rFonts w:ascii="Tahoma" w:hAnsi="Tahoma" w:cs="Tahoma"/>
      <w:sz w:val="16"/>
      <w:szCs w:val="16"/>
    </w:rPr>
  </w:style>
  <w:style w:type="character" w:customStyle="1" w:styleId="BalloonTextChar">
    <w:name w:val="Balloon Text Char"/>
    <w:basedOn w:val="DefaultParagraphFont"/>
    <w:link w:val="BalloonText"/>
    <w:uiPriority w:val="99"/>
    <w:semiHidden/>
    <w:rsid w:val="008A7FB2"/>
    <w:rPr>
      <w:rFonts w:ascii="Tahoma" w:hAnsi="Tahoma" w:cs="Tahoma"/>
      <w:snapToGrid w:val="0"/>
      <w:sz w:val="16"/>
      <w:szCs w:val="16"/>
    </w:rPr>
  </w:style>
  <w:style w:type="paragraph" w:styleId="NormalWeb">
    <w:name w:val="Normal (Web)"/>
    <w:basedOn w:val="Normal"/>
    <w:rsid w:val="00142F27"/>
    <w:pPr>
      <w:widowControl/>
      <w:spacing w:before="100" w:beforeAutospacing="1" w:after="100" w:afterAutospacing="1"/>
    </w:pPr>
    <w:rPr>
      <w:rFonts w:ascii="Arial Unicode MS" w:eastAsia="Arial Unicode MS" w:hAnsi="Arial Unicode MS" w:cs="Arial Unicode MS"/>
      <w:snapToGrid/>
      <w:szCs w:val="24"/>
    </w:rPr>
  </w:style>
  <w:style w:type="paragraph" w:styleId="HTMLPreformatted">
    <w:name w:val="HTML Preformatted"/>
    <w:basedOn w:val="Normal"/>
    <w:link w:val="HTMLPreformattedChar"/>
    <w:uiPriority w:val="99"/>
    <w:unhideWhenUsed/>
    <w:rsid w:val="00CF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CF76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929">
      <w:bodyDiv w:val="1"/>
      <w:marLeft w:val="0"/>
      <w:marRight w:val="0"/>
      <w:marTop w:val="0"/>
      <w:marBottom w:val="0"/>
      <w:divBdr>
        <w:top w:val="none" w:sz="0" w:space="0" w:color="auto"/>
        <w:left w:val="none" w:sz="0" w:space="0" w:color="auto"/>
        <w:bottom w:val="none" w:sz="0" w:space="0" w:color="auto"/>
        <w:right w:val="none" w:sz="0" w:space="0" w:color="auto"/>
      </w:divBdr>
    </w:div>
    <w:div w:id="919750002">
      <w:bodyDiv w:val="1"/>
      <w:marLeft w:val="0"/>
      <w:marRight w:val="0"/>
      <w:marTop w:val="0"/>
      <w:marBottom w:val="0"/>
      <w:divBdr>
        <w:top w:val="none" w:sz="0" w:space="0" w:color="auto"/>
        <w:left w:val="none" w:sz="0" w:space="0" w:color="auto"/>
        <w:bottom w:val="none" w:sz="0" w:space="0" w:color="auto"/>
        <w:right w:val="none" w:sz="0" w:space="0" w:color="auto"/>
      </w:divBdr>
      <w:divsChild>
        <w:div w:id="1600719791">
          <w:marLeft w:val="0"/>
          <w:marRight w:val="0"/>
          <w:marTop w:val="0"/>
          <w:marBottom w:val="0"/>
          <w:divBdr>
            <w:top w:val="none" w:sz="0" w:space="0" w:color="auto"/>
            <w:left w:val="none" w:sz="0" w:space="0" w:color="auto"/>
            <w:bottom w:val="none" w:sz="0" w:space="0" w:color="auto"/>
            <w:right w:val="none" w:sz="0" w:space="0" w:color="auto"/>
          </w:divBdr>
          <w:divsChild>
            <w:div w:id="1822386156">
              <w:marLeft w:val="0"/>
              <w:marRight w:val="0"/>
              <w:marTop w:val="0"/>
              <w:marBottom w:val="0"/>
              <w:divBdr>
                <w:top w:val="none" w:sz="0" w:space="0" w:color="auto"/>
                <w:left w:val="none" w:sz="0" w:space="0" w:color="auto"/>
                <w:bottom w:val="none" w:sz="0" w:space="0" w:color="auto"/>
                <w:right w:val="none" w:sz="0" w:space="0" w:color="auto"/>
              </w:divBdr>
            </w:div>
            <w:div w:id="2108454104">
              <w:marLeft w:val="0"/>
              <w:marRight w:val="0"/>
              <w:marTop w:val="0"/>
              <w:marBottom w:val="0"/>
              <w:divBdr>
                <w:top w:val="none" w:sz="0" w:space="0" w:color="auto"/>
                <w:left w:val="none" w:sz="0" w:space="0" w:color="auto"/>
                <w:bottom w:val="none" w:sz="0" w:space="0" w:color="auto"/>
                <w:right w:val="none" w:sz="0" w:space="0" w:color="auto"/>
              </w:divBdr>
            </w:div>
            <w:div w:id="841703195">
              <w:marLeft w:val="0"/>
              <w:marRight w:val="0"/>
              <w:marTop w:val="0"/>
              <w:marBottom w:val="0"/>
              <w:divBdr>
                <w:top w:val="none" w:sz="0" w:space="0" w:color="auto"/>
                <w:left w:val="none" w:sz="0" w:space="0" w:color="auto"/>
                <w:bottom w:val="none" w:sz="0" w:space="0" w:color="auto"/>
                <w:right w:val="none" w:sz="0" w:space="0" w:color="auto"/>
              </w:divBdr>
            </w:div>
            <w:div w:id="1141650590">
              <w:marLeft w:val="0"/>
              <w:marRight w:val="0"/>
              <w:marTop w:val="0"/>
              <w:marBottom w:val="0"/>
              <w:divBdr>
                <w:top w:val="none" w:sz="0" w:space="0" w:color="auto"/>
                <w:left w:val="none" w:sz="0" w:space="0" w:color="auto"/>
                <w:bottom w:val="none" w:sz="0" w:space="0" w:color="auto"/>
                <w:right w:val="none" w:sz="0" w:space="0" w:color="auto"/>
              </w:divBdr>
            </w:div>
            <w:div w:id="765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1090">
      <w:bodyDiv w:val="1"/>
      <w:marLeft w:val="0"/>
      <w:marRight w:val="0"/>
      <w:marTop w:val="0"/>
      <w:marBottom w:val="0"/>
      <w:divBdr>
        <w:top w:val="none" w:sz="0" w:space="0" w:color="auto"/>
        <w:left w:val="none" w:sz="0" w:space="0" w:color="auto"/>
        <w:bottom w:val="none" w:sz="0" w:space="0" w:color="auto"/>
        <w:right w:val="none" w:sz="0" w:space="0" w:color="auto"/>
      </w:divBdr>
      <w:divsChild>
        <w:div w:id="101314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search?rlz=1C1CHBF_enCA724CA731&amp;q=les+facons+d%27encourager+etre+amis+dans+les+enfants&amp;spell=1&amp;sa=X&amp;ved=0ahUKEwi8trOGoLfWAhXE5IMKHY01D-MQBQgl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FE36-C786-4091-B2FD-D90F089F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OCTOBER 1999 NEWSLETTER</vt:lpstr>
    </vt:vector>
  </TitlesOfParts>
  <Company>Microsoft Inc</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1999 NEWSLETTER</dc:title>
  <dc:subject/>
  <dc:creator>Microsoft Client</dc:creator>
  <cp:keywords/>
  <cp:lastModifiedBy>Artemis</cp:lastModifiedBy>
  <cp:revision>9</cp:revision>
  <cp:lastPrinted>2012-09-26T20:40:00Z</cp:lastPrinted>
  <dcterms:created xsi:type="dcterms:W3CDTF">2017-09-21T20:36:00Z</dcterms:created>
  <dcterms:modified xsi:type="dcterms:W3CDTF">2017-09-26T13:32:00Z</dcterms:modified>
</cp:coreProperties>
</file>