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9A2C" w14:textId="77777777" w:rsidR="00502B0C" w:rsidRPr="00502B0C" w:rsidRDefault="00502B0C" w:rsidP="00502B0C">
      <w:pPr>
        <w:tabs>
          <w:tab w:val="center" w:pos="5112"/>
        </w:tabs>
        <w:jc w:val="center"/>
        <w:rPr>
          <w:rFonts w:ascii="Curlz MT" w:hAnsi="Curlz MT"/>
          <w:b/>
          <w:color w:val="F7CAAC" w:themeColor="accent2" w:themeTint="66"/>
          <w:sz w:val="72"/>
          <w:szCs w:val="72"/>
          <w14:textOutline w14:w="11112" w14:cap="flat" w14:cmpd="sng" w14:algn="ctr">
            <w14:solidFill>
              <w14:schemeClr w14:val="accent2"/>
            </w14:solidFill>
            <w14:prstDash w14:val="solid"/>
            <w14:round/>
          </w14:textOutline>
        </w:rPr>
      </w:pPr>
      <w:r w:rsidRPr="00502B0C">
        <w:rPr>
          <w:rFonts w:ascii="Curlz MT" w:hAnsi="Curlz MT"/>
          <w:noProof/>
          <w:sz w:val="72"/>
          <w:szCs w:val="72"/>
          <w:lang w:val="en-CA" w:eastAsia="en-CA"/>
        </w:rPr>
        <w:drawing>
          <wp:anchor distT="0" distB="0" distL="114300" distR="114300" simplePos="0" relativeHeight="251658240" behindDoc="1" locked="0" layoutInCell="1" allowOverlap="1" wp14:anchorId="5E50C078" wp14:editId="5AF49ECC">
            <wp:simplePos x="0" y="0"/>
            <wp:positionH relativeFrom="column">
              <wp:posOffset>2901757</wp:posOffset>
            </wp:positionH>
            <wp:positionV relativeFrom="paragraph">
              <wp:posOffset>438730</wp:posOffset>
            </wp:positionV>
            <wp:extent cx="3371850" cy="1659255"/>
            <wp:effectExtent l="0" t="438150" r="266700" b="340995"/>
            <wp:wrapSquare wrapText="bothSides"/>
            <wp:docPr id="2" name="Picture 2" descr="Image result for valentines day saying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tines day sayings for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1659255"/>
                    </a:xfrm>
                    <a:prstGeom prst="rect">
                      <a:avLst/>
                    </a:prstGeom>
                    <a:no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Pr="00502B0C">
        <w:rPr>
          <w:rFonts w:ascii="Curlz MT" w:hAnsi="Curlz MT"/>
          <w:b/>
          <w:color w:val="F7CAAC" w:themeColor="accent2" w:themeTint="66"/>
          <w:sz w:val="72"/>
          <w:szCs w:val="72"/>
          <w14:textOutline w14:w="11112" w14:cap="flat" w14:cmpd="sng" w14:algn="ctr">
            <w14:solidFill>
              <w14:schemeClr w14:val="accent2"/>
            </w14:solidFill>
            <w14:prstDash w14:val="solid"/>
            <w14:round/>
          </w14:textOutline>
        </w:rPr>
        <w:t xml:space="preserve">February 2019 Newsletter </w:t>
      </w:r>
    </w:p>
    <w:p w14:paraId="211781CC" w14:textId="77777777" w:rsidR="00502B0C" w:rsidRPr="00502B0C" w:rsidRDefault="00502B0C" w:rsidP="00502B0C">
      <w:pPr>
        <w:tabs>
          <w:tab w:val="center" w:pos="5112"/>
        </w:tabs>
        <w:jc w:val="center"/>
        <w:rPr>
          <w:rFonts w:ascii="Curlz MT" w:hAnsi="Curlz MT"/>
          <w:b/>
          <w:bCs/>
          <w:color w:val="F7CAAC" w:themeColor="accent2" w:themeTint="66"/>
          <w:sz w:val="52"/>
          <w:szCs w:val="52"/>
          <w14:textOutline w14:w="11112" w14:cap="flat" w14:cmpd="sng" w14:algn="ctr">
            <w14:solidFill>
              <w14:schemeClr w14:val="accent2"/>
            </w14:solidFill>
            <w14:prstDash w14:val="solid"/>
            <w14:round/>
          </w14:textOutline>
        </w:rPr>
      </w:pPr>
    </w:p>
    <w:p w14:paraId="1DDB3399" w14:textId="77777777" w:rsidR="00502B0C" w:rsidRPr="00502B0C" w:rsidRDefault="00502B0C" w:rsidP="00502B0C">
      <w:pPr>
        <w:pStyle w:val="Heading1"/>
        <w:ind w:left="-540" w:right="-540"/>
        <w:rPr>
          <w:rFonts w:ascii="Comic Sans MS" w:eastAsia="MS Mincho" w:hAnsi="Comic Sans MS"/>
          <w:szCs w:val="24"/>
        </w:rPr>
      </w:pPr>
      <w:r w:rsidRPr="00502B0C">
        <w:rPr>
          <w:rFonts w:ascii="Comic Sans MS" w:eastAsia="MS Mincho" w:hAnsi="Comic Sans MS"/>
          <w:szCs w:val="24"/>
        </w:rPr>
        <w:t>WE LOVE HAVING OUR MONTESSORI PARENTS INVOLVED!</w:t>
      </w:r>
    </w:p>
    <w:p w14:paraId="7D5728CE" w14:textId="77777777" w:rsidR="00502B0C" w:rsidRPr="00502B0C" w:rsidRDefault="00502B0C" w:rsidP="00502B0C">
      <w:pPr>
        <w:rPr>
          <w:rFonts w:ascii="Comic Sans MS" w:eastAsia="MS Mincho" w:hAnsi="Comic Sans MS"/>
          <w:lang w:val="en-GB"/>
        </w:rPr>
      </w:pPr>
    </w:p>
    <w:p w14:paraId="13C557D5" w14:textId="77777777" w:rsidR="00502B0C" w:rsidRPr="002B0B07" w:rsidRDefault="00502B0C" w:rsidP="00502B0C">
      <w:pPr>
        <w:ind w:left="-540" w:right="-540"/>
        <w:rPr>
          <w:rFonts w:ascii="Comic Sans MS" w:eastAsia="MS Mincho" w:hAnsi="Comic Sans MS" w:cs="Tunga"/>
          <w:sz w:val="22"/>
          <w:szCs w:val="22"/>
          <w:lang w:val="en-GB"/>
        </w:rPr>
      </w:pPr>
      <w:r w:rsidRPr="002B0B07">
        <w:rPr>
          <w:rFonts w:ascii="Comic Sans MS" w:eastAsia="MS Mincho" w:hAnsi="Comic Sans MS" w:cs="Tunga"/>
          <w:sz w:val="22"/>
          <w:szCs w:val="22"/>
          <w:lang w:val="en-GB"/>
        </w:rPr>
        <w:t xml:space="preserve">The children absolutely loved the presentations given by our parents during </w:t>
      </w:r>
      <w:r w:rsidRPr="002B0B07">
        <w:rPr>
          <w:rFonts w:ascii="Comic Sans MS" w:eastAsia="MS Mincho" w:hAnsi="Comic Sans MS" w:cs="Tunga"/>
          <w:b/>
          <w:sz w:val="22"/>
          <w:szCs w:val="22"/>
          <w:lang w:val="en-GB"/>
        </w:rPr>
        <w:t>international weeks in Januar</w:t>
      </w:r>
      <w:r w:rsidRPr="002B0B07">
        <w:rPr>
          <w:rFonts w:ascii="Comic Sans MS" w:eastAsia="MS Mincho" w:hAnsi="Comic Sans MS" w:cs="Tunga"/>
          <w:sz w:val="22"/>
          <w:szCs w:val="22"/>
          <w:lang w:val="en-GB"/>
        </w:rPr>
        <w:t>y.  Thank you so much to everyone who participated.  We were completely thrilled with the creativity and enthusiasm the parents brought to their talks.  The children (even our youngest class) are very attentive during these presentations.  It never ceases to amaze us how much the children learn when someone “special” comes to class!</w:t>
      </w:r>
    </w:p>
    <w:p w14:paraId="14C73690" w14:textId="77777777" w:rsidR="00502B0C" w:rsidRDefault="00502B0C" w:rsidP="00502B0C">
      <w:pPr>
        <w:ind w:left="-540" w:right="-540"/>
        <w:rPr>
          <w:rFonts w:ascii="Centaur" w:eastAsia="MS Mincho" w:hAnsi="Centaur" w:cs="Tunga"/>
          <w:szCs w:val="24"/>
          <w:lang w:val="en-GB"/>
        </w:rPr>
      </w:pPr>
      <w:r>
        <w:rPr>
          <w:rFonts w:ascii="Centaur" w:eastAsia="MS Mincho" w:hAnsi="Centaur" w:cs="Tunga"/>
          <w:szCs w:val="24"/>
          <w:lang w:val="en-GB"/>
        </w:rPr>
        <w:tab/>
      </w:r>
    </w:p>
    <w:p w14:paraId="3984DDEC" w14:textId="77777777" w:rsidR="002B0B07" w:rsidRDefault="002B0B07" w:rsidP="00502B0C">
      <w:pPr>
        <w:pStyle w:val="Heading1"/>
        <w:ind w:left="-540" w:right="-540"/>
        <w:rPr>
          <w:rFonts w:ascii="Comic Sans MS" w:eastAsia="MS Mincho" w:hAnsi="Comic Sans MS"/>
          <w:szCs w:val="24"/>
        </w:rPr>
      </w:pPr>
    </w:p>
    <w:p w14:paraId="394275A2" w14:textId="77777777" w:rsidR="00502B0C" w:rsidRDefault="00502B0C" w:rsidP="00502B0C">
      <w:pPr>
        <w:pStyle w:val="Heading1"/>
        <w:ind w:left="-540" w:right="-540"/>
        <w:rPr>
          <w:rFonts w:ascii="Comic Sans MS" w:eastAsia="MS Mincho" w:hAnsi="Comic Sans MS"/>
          <w:szCs w:val="24"/>
        </w:rPr>
      </w:pPr>
      <w:r w:rsidRPr="00502B0C">
        <w:rPr>
          <w:rFonts w:ascii="Comic Sans MS" w:eastAsia="MS Mincho" w:hAnsi="Comic Sans MS"/>
          <w:szCs w:val="24"/>
        </w:rPr>
        <w:t>INCOME TAX RECEIPTS</w:t>
      </w:r>
    </w:p>
    <w:p w14:paraId="45A7ABF5" w14:textId="77777777" w:rsidR="00502B0C" w:rsidRPr="00502B0C" w:rsidRDefault="00502B0C" w:rsidP="00502B0C">
      <w:pPr>
        <w:rPr>
          <w:rFonts w:eastAsia="MS Mincho"/>
          <w:lang w:val="en-GB"/>
        </w:rPr>
      </w:pPr>
    </w:p>
    <w:p w14:paraId="4C7CA341" w14:textId="41B74910" w:rsidR="00502B0C" w:rsidRPr="002B0B07" w:rsidRDefault="00502B0C" w:rsidP="00502B0C">
      <w:pPr>
        <w:ind w:left="-540" w:right="-540"/>
        <w:rPr>
          <w:rFonts w:ascii="Comic Sans MS" w:eastAsia="MS Mincho" w:hAnsi="Comic Sans MS" w:cs="Tunga"/>
          <w:b/>
          <w:sz w:val="22"/>
          <w:szCs w:val="22"/>
          <w:lang w:val="en-GB"/>
        </w:rPr>
      </w:pPr>
      <w:r w:rsidRPr="002B0B07">
        <w:rPr>
          <w:rFonts w:ascii="Comic Sans MS" w:eastAsia="MS Mincho" w:hAnsi="Comic Sans MS" w:cs="Tunga"/>
          <w:sz w:val="22"/>
          <w:szCs w:val="22"/>
          <w:lang w:val="en-GB"/>
        </w:rPr>
        <w:t>Income tax (</w:t>
      </w:r>
      <w:proofErr w:type="spellStart"/>
      <w:r w:rsidRPr="002B0B07">
        <w:rPr>
          <w:rFonts w:ascii="Comic Sans MS" w:eastAsia="MS Mincho" w:hAnsi="Comic Sans MS" w:cs="Tunga"/>
          <w:sz w:val="22"/>
          <w:szCs w:val="22"/>
          <w:lang w:val="en-GB"/>
        </w:rPr>
        <w:t>Rélévé</w:t>
      </w:r>
      <w:proofErr w:type="spellEnd"/>
      <w:r w:rsidRPr="002B0B07">
        <w:rPr>
          <w:rFonts w:ascii="Comic Sans MS" w:eastAsia="MS Mincho" w:hAnsi="Comic Sans MS" w:cs="Tunga"/>
          <w:sz w:val="22"/>
          <w:szCs w:val="22"/>
          <w:lang w:val="en-GB"/>
        </w:rPr>
        <w:t xml:space="preserve"> 24) receipts for 2018 will be issued and put in the “mailboxes” by the classroom doors at the </w:t>
      </w:r>
      <w:r w:rsidRPr="002B0B07">
        <w:rPr>
          <w:rFonts w:ascii="Comic Sans MS" w:eastAsia="MS Mincho" w:hAnsi="Comic Sans MS" w:cs="Tunga"/>
          <w:sz w:val="22"/>
          <w:szCs w:val="22"/>
          <w:u w:val="single"/>
          <w:lang w:val="en-GB"/>
        </w:rPr>
        <w:t>end of February</w:t>
      </w:r>
      <w:r w:rsidRPr="002B0B07">
        <w:rPr>
          <w:rFonts w:ascii="Comic Sans MS" w:eastAsia="MS Mincho" w:hAnsi="Comic Sans MS" w:cs="Tunga"/>
          <w:sz w:val="22"/>
          <w:szCs w:val="22"/>
          <w:lang w:val="en-GB"/>
        </w:rPr>
        <w:t xml:space="preserve">.  Please note that the </w:t>
      </w:r>
      <w:proofErr w:type="spellStart"/>
      <w:r w:rsidRPr="002B0B07">
        <w:rPr>
          <w:rFonts w:ascii="Comic Sans MS" w:eastAsia="MS Mincho" w:hAnsi="Comic Sans MS" w:cs="Tunga"/>
          <w:sz w:val="22"/>
          <w:szCs w:val="22"/>
          <w:lang w:val="en-GB"/>
        </w:rPr>
        <w:t>Rélévé</w:t>
      </w:r>
      <w:proofErr w:type="spellEnd"/>
      <w:r w:rsidRPr="002B0B07">
        <w:rPr>
          <w:rFonts w:ascii="Comic Sans MS" w:eastAsia="MS Mincho" w:hAnsi="Comic Sans MS" w:cs="Tunga"/>
          <w:sz w:val="22"/>
          <w:szCs w:val="22"/>
          <w:lang w:val="en-GB"/>
        </w:rPr>
        <w:t xml:space="preserve"> 24 is the provincial tax receipt, and for your federal income tax you need to supply </w:t>
      </w:r>
      <w:r w:rsidRPr="002B0B07">
        <w:rPr>
          <w:rFonts w:ascii="Comic Sans MS" w:eastAsia="MS Mincho" w:hAnsi="Comic Sans MS" w:cs="Tunga"/>
          <w:b/>
          <w:sz w:val="22"/>
          <w:szCs w:val="22"/>
          <w:lang w:val="en-GB"/>
        </w:rPr>
        <w:t>a photocopy</w:t>
      </w:r>
      <w:r w:rsidRPr="002B0B07">
        <w:rPr>
          <w:rFonts w:ascii="Comic Sans MS" w:eastAsia="MS Mincho" w:hAnsi="Comic Sans MS" w:cs="Tunga"/>
          <w:sz w:val="22"/>
          <w:szCs w:val="22"/>
          <w:lang w:val="en-GB"/>
        </w:rPr>
        <w:t xml:space="preserve"> of the </w:t>
      </w:r>
      <w:proofErr w:type="spellStart"/>
      <w:r w:rsidRPr="002B0B07">
        <w:rPr>
          <w:rFonts w:ascii="Comic Sans MS" w:eastAsia="MS Mincho" w:hAnsi="Comic Sans MS" w:cs="Tunga"/>
          <w:sz w:val="22"/>
          <w:szCs w:val="22"/>
          <w:lang w:val="en-GB"/>
        </w:rPr>
        <w:t>Rélévé</w:t>
      </w:r>
      <w:proofErr w:type="spellEnd"/>
      <w:r w:rsidRPr="002B0B07">
        <w:rPr>
          <w:rFonts w:ascii="Comic Sans MS" w:eastAsia="MS Mincho" w:hAnsi="Comic Sans MS" w:cs="Tunga"/>
          <w:sz w:val="22"/>
          <w:szCs w:val="22"/>
          <w:lang w:val="en-GB"/>
        </w:rPr>
        <w:t xml:space="preserve"> 24.  Also note that according to </w:t>
      </w:r>
      <w:r w:rsidR="00087784">
        <w:rPr>
          <w:rFonts w:ascii="Comic Sans MS" w:eastAsia="MS Mincho" w:hAnsi="Comic Sans MS" w:cs="Tunga"/>
          <w:sz w:val="22"/>
          <w:szCs w:val="22"/>
          <w:lang w:val="en-GB"/>
        </w:rPr>
        <w:t xml:space="preserve">Quebec </w:t>
      </w:r>
      <w:r w:rsidRPr="002B0B07">
        <w:rPr>
          <w:rFonts w:ascii="Comic Sans MS" w:eastAsia="MS Mincho" w:hAnsi="Comic Sans MS" w:cs="Tunga"/>
          <w:sz w:val="22"/>
          <w:szCs w:val="22"/>
          <w:lang w:val="en-GB"/>
        </w:rPr>
        <w:t xml:space="preserve">government regulations, </w:t>
      </w:r>
      <w:r w:rsidRPr="002B0B07">
        <w:rPr>
          <w:rFonts w:ascii="Comic Sans MS" w:eastAsia="MS Mincho" w:hAnsi="Comic Sans MS" w:cs="Tunga"/>
          <w:b/>
          <w:sz w:val="22"/>
          <w:szCs w:val="22"/>
          <w:lang w:val="en-GB"/>
        </w:rPr>
        <w:t xml:space="preserve">if we do not have your Social Insurance number it is impossible to issue a </w:t>
      </w:r>
      <w:proofErr w:type="spellStart"/>
      <w:r w:rsidR="00087784">
        <w:rPr>
          <w:rFonts w:ascii="Comic Sans MS" w:eastAsia="MS Mincho" w:hAnsi="Comic Sans MS" w:cs="Tunga"/>
          <w:b/>
          <w:sz w:val="22"/>
          <w:szCs w:val="22"/>
          <w:lang w:val="en-GB"/>
        </w:rPr>
        <w:t>Relevé</w:t>
      </w:r>
      <w:proofErr w:type="spellEnd"/>
      <w:r w:rsidR="00087784">
        <w:rPr>
          <w:rFonts w:ascii="Comic Sans MS" w:eastAsia="MS Mincho" w:hAnsi="Comic Sans MS" w:cs="Tunga"/>
          <w:b/>
          <w:sz w:val="22"/>
          <w:szCs w:val="22"/>
          <w:lang w:val="en-GB"/>
        </w:rPr>
        <w:t xml:space="preserve"> 24</w:t>
      </w:r>
      <w:r w:rsidRPr="002B0B07">
        <w:rPr>
          <w:rFonts w:ascii="Comic Sans MS" w:eastAsia="MS Mincho" w:hAnsi="Comic Sans MS" w:cs="Tunga"/>
          <w:b/>
          <w:sz w:val="22"/>
          <w:szCs w:val="22"/>
          <w:lang w:val="en-GB"/>
        </w:rPr>
        <w:t>.</w:t>
      </w:r>
    </w:p>
    <w:p w14:paraId="648FD8DE" w14:textId="77777777" w:rsidR="00D82041" w:rsidRDefault="00D82041" w:rsidP="00502B0C">
      <w:pPr>
        <w:ind w:left="-540" w:right="-540"/>
        <w:rPr>
          <w:rFonts w:ascii="Comic Sans MS" w:eastAsia="MS Mincho" w:hAnsi="Comic Sans MS" w:cs="Tunga"/>
          <w:b/>
          <w:szCs w:val="24"/>
          <w:lang w:val="en-GB"/>
        </w:rPr>
      </w:pPr>
    </w:p>
    <w:p w14:paraId="7D7F97D5" w14:textId="77777777" w:rsidR="00D82041" w:rsidRPr="00D82041" w:rsidRDefault="00260882" w:rsidP="00502B0C">
      <w:pPr>
        <w:ind w:left="-540" w:right="-540"/>
        <w:rPr>
          <w:rFonts w:ascii="Comic Sans MS" w:eastAsia="MS Mincho" w:hAnsi="Comic Sans MS" w:cs="Tunga"/>
          <w:b/>
          <w:szCs w:val="24"/>
          <w:lang w:val="en-GB"/>
        </w:rPr>
      </w:pPr>
      <w:r>
        <w:rPr>
          <w:noProof/>
          <w:lang w:val="en-CA" w:eastAsia="en-CA"/>
        </w:rPr>
        <w:drawing>
          <wp:anchor distT="0" distB="0" distL="114300" distR="114300" simplePos="0" relativeHeight="251661312" behindDoc="1" locked="0" layoutInCell="1" allowOverlap="1" wp14:anchorId="757CE4D4" wp14:editId="5363885C">
            <wp:simplePos x="0" y="0"/>
            <wp:positionH relativeFrom="column">
              <wp:posOffset>3329471</wp:posOffset>
            </wp:positionH>
            <wp:positionV relativeFrom="paragraph">
              <wp:posOffset>8641</wp:posOffset>
            </wp:positionV>
            <wp:extent cx="929427" cy="725557"/>
            <wp:effectExtent l="0" t="0" r="4445" b="0"/>
            <wp:wrapNone/>
            <wp:docPr id="3" name="Picture 3" descr="Image result for SKA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ATING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9427" cy="7255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0C8C2" w14:textId="77777777" w:rsidR="002B0B07" w:rsidRDefault="002B0B07" w:rsidP="00D82041">
      <w:pPr>
        <w:pStyle w:val="a"/>
        <w:tabs>
          <w:tab w:val="left" w:pos="-1440"/>
        </w:tabs>
        <w:ind w:left="0" w:firstLine="0"/>
        <w:jc w:val="center"/>
        <w:rPr>
          <w:rFonts w:ascii="Comic Sans MS" w:hAnsi="Comic Sans MS" w:cs="Tahoma"/>
          <w:b/>
          <w:szCs w:val="24"/>
          <w:u w:val="single"/>
          <w:lang w:val="en-GB"/>
        </w:rPr>
      </w:pPr>
    </w:p>
    <w:p w14:paraId="0A52700E" w14:textId="77777777" w:rsidR="00D82041" w:rsidRDefault="00D82041" w:rsidP="00D82041">
      <w:pPr>
        <w:pStyle w:val="a"/>
        <w:tabs>
          <w:tab w:val="left" w:pos="-1440"/>
        </w:tabs>
        <w:ind w:left="0" w:firstLine="0"/>
        <w:jc w:val="center"/>
        <w:rPr>
          <w:rFonts w:ascii="Comic Sans MS" w:hAnsi="Comic Sans MS" w:cs="Tahoma"/>
          <w:b/>
          <w:szCs w:val="24"/>
          <w:u w:val="single"/>
          <w:lang w:val="en-GB"/>
        </w:rPr>
      </w:pPr>
      <w:r w:rsidRPr="00D82041">
        <w:rPr>
          <w:rFonts w:ascii="Comic Sans MS" w:hAnsi="Comic Sans MS" w:cs="Tahoma"/>
          <w:b/>
          <w:szCs w:val="24"/>
          <w:u w:val="single"/>
          <w:lang w:val="en-GB"/>
        </w:rPr>
        <w:t>SKATING</w:t>
      </w:r>
      <w:r w:rsidRPr="00D82041">
        <w:rPr>
          <w:noProof/>
          <w:lang w:val="en-CA" w:eastAsia="en-CA"/>
        </w:rPr>
        <w:t xml:space="preserve"> </w:t>
      </w:r>
    </w:p>
    <w:p w14:paraId="17A177B2" w14:textId="77777777" w:rsidR="00D82041" w:rsidRPr="00D82041" w:rsidRDefault="00D82041" w:rsidP="00D82041">
      <w:pPr>
        <w:pStyle w:val="a"/>
        <w:tabs>
          <w:tab w:val="left" w:pos="-1440"/>
        </w:tabs>
        <w:ind w:left="0" w:firstLine="0"/>
        <w:jc w:val="center"/>
        <w:rPr>
          <w:rFonts w:ascii="Comic Sans MS" w:hAnsi="Comic Sans MS" w:cs="Tahoma"/>
          <w:b/>
          <w:szCs w:val="24"/>
          <w:u w:val="single"/>
          <w:lang w:val="en-GB"/>
        </w:rPr>
      </w:pPr>
    </w:p>
    <w:p w14:paraId="28799A64" w14:textId="77777777" w:rsidR="00D82041" w:rsidRPr="002B0B07" w:rsidRDefault="00D82041" w:rsidP="00D82041">
      <w:pPr>
        <w:pStyle w:val="a"/>
        <w:tabs>
          <w:tab w:val="left" w:pos="-1440"/>
        </w:tabs>
        <w:ind w:left="-426" w:hanging="426"/>
        <w:jc w:val="both"/>
        <w:rPr>
          <w:rFonts w:ascii="Comic Sans MS" w:hAnsi="Comic Sans MS" w:cs="Arial"/>
          <w:color w:val="212121"/>
          <w:sz w:val="22"/>
          <w:szCs w:val="22"/>
          <w:shd w:val="clear" w:color="auto" w:fill="FFFFFF"/>
        </w:rPr>
      </w:pPr>
      <w:r w:rsidRPr="00D82041">
        <w:rPr>
          <w:rFonts w:ascii="Comic Sans MS" w:hAnsi="Comic Sans MS" w:cs="Tahoma"/>
          <w:szCs w:val="24"/>
          <w:lang w:val="en-GB"/>
        </w:rPr>
        <w:tab/>
      </w:r>
      <w:r w:rsidRPr="002B0B07">
        <w:rPr>
          <w:rFonts w:ascii="Comic Sans MS" w:hAnsi="Comic Sans MS" w:cs="Tahoma"/>
          <w:sz w:val="22"/>
          <w:szCs w:val="22"/>
          <w:lang w:val="en-GB"/>
        </w:rPr>
        <w:t>The indoor skating program has been as always, very successful.  Parents are invited to come to our final class on March 1</w:t>
      </w:r>
      <w:r w:rsidR="00260882" w:rsidRPr="002B0B07">
        <w:rPr>
          <w:rFonts w:ascii="Comic Sans MS" w:hAnsi="Comic Sans MS" w:cs="Tahoma"/>
          <w:sz w:val="22"/>
          <w:szCs w:val="22"/>
          <w:lang w:val="en-GB"/>
        </w:rPr>
        <w:t>5</w:t>
      </w:r>
      <w:r w:rsidRPr="002B0B07">
        <w:rPr>
          <w:rFonts w:ascii="Comic Sans MS" w:hAnsi="Comic Sans MS" w:cs="Tahoma"/>
          <w:sz w:val="22"/>
          <w:szCs w:val="22"/>
          <w:lang w:val="en-GB"/>
        </w:rPr>
        <w:t xml:space="preserve"> at 10:00am to see their little skater.  The arena is: </w:t>
      </w:r>
      <w:r w:rsidRPr="002B0B07">
        <w:rPr>
          <w:rFonts w:ascii="Comic Sans MS" w:hAnsi="Comic Sans MS" w:cs="Arial"/>
          <w:color w:val="212121"/>
          <w:sz w:val="22"/>
          <w:szCs w:val="22"/>
          <w:shd w:val="clear" w:color="auto" w:fill="FFFFFF"/>
        </w:rPr>
        <w:t xml:space="preserve">Bob </w:t>
      </w:r>
      <w:proofErr w:type="spellStart"/>
      <w:r w:rsidRPr="002B0B07">
        <w:rPr>
          <w:rFonts w:ascii="Comic Sans MS" w:hAnsi="Comic Sans MS" w:cs="Arial"/>
          <w:color w:val="212121"/>
          <w:sz w:val="22"/>
          <w:szCs w:val="22"/>
          <w:shd w:val="clear" w:color="auto" w:fill="FFFFFF"/>
        </w:rPr>
        <w:t>Birnie</w:t>
      </w:r>
      <w:proofErr w:type="spellEnd"/>
      <w:r w:rsidRPr="002B0B07">
        <w:rPr>
          <w:rFonts w:ascii="Comic Sans MS" w:hAnsi="Comic Sans MS" w:cs="Arial"/>
          <w:color w:val="212121"/>
          <w:sz w:val="22"/>
          <w:szCs w:val="22"/>
          <w:shd w:val="clear" w:color="auto" w:fill="FFFFFF"/>
        </w:rPr>
        <w:t xml:space="preserve"> Arena, 58 Maywood Ave, Pointe-Claire, QC H9R 0A7</w:t>
      </w:r>
    </w:p>
    <w:p w14:paraId="5C24C70B" w14:textId="77777777" w:rsidR="000B4A74" w:rsidRDefault="000B4A74" w:rsidP="00D82041">
      <w:pPr>
        <w:pStyle w:val="a"/>
        <w:tabs>
          <w:tab w:val="left" w:pos="-1440"/>
        </w:tabs>
        <w:ind w:left="-426" w:hanging="426"/>
        <w:jc w:val="both"/>
        <w:rPr>
          <w:rFonts w:ascii="Comic Sans MS" w:hAnsi="Comic Sans MS" w:cs="Arial"/>
          <w:color w:val="212121"/>
          <w:szCs w:val="24"/>
          <w:shd w:val="clear" w:color="auto" w:fill="FFFFFF"/>
        </w:rPr>
      </w:pPr>
    </w:p>
    <w:p w14:paraId="09F4CD3D" w14:textId="77777777" w:rsidR="00D82041" w:rsidRPr="00D82041" w:rsidRDefault="00D82041" w:rsidP="00D82041">
      <w:pPr>
        <w:pStyle w:val="a"/>
        <w:tabs>
          <w:tab w:val="left" w:pos="-1440"/>
        </w:tabs>
        <w:ind w:left="0" w:firstLine="0"/>
        <w:jc w:val="both"/>
        <w:rPr>
          <w:rFonts w:ascii="Comic Sans MS" w:hAnsi="Comic Sans MS" w:cs="Tahoma"/>
          <w:szCs w:val="24"/>
          <w:lang w:val="en-GB"/>
        </w:rPr>
      </w:pPr>
    </w:p>
    <w:p w14:paraId="0F724147" w14:textId="77777777" w:rsidR="00260882" w:rsidRDefault="00D82041" w:rsidP="00D82041">
      <w:pPr>
        <w:pStyle w:val="a"/>
        <w:tabs>
          <w:tab w:val="left" w:pos="-1440"/>
        </w:tabs>
        <w:ind w:firstLine="0"/>
        <w:jc w:val="center"/>
        <w:rPr>
          <w:rFonts w:ascii="Comic Sans MS" w:hAnsi="Comic Sans MS" w:cs="Tahoma"/>
          <w:b/>
          <w:szCs w:val="24"/>
          <w:u w:val="single"/>
          <w:lang w:val="en-GB"/>
        </w:rPr>
      </w:pPr>
      <w:r w:rsidRPr="00D82041">
        <w:rPr>
          <w:rFonts w:ascii="Comic Sans MS" w:hAnsi="Comic Sans MS" w:cs="Tahoma"/>
          <w:b/>
          <w:szCs w:val="24"/>
          <w:u w:val="single"/>
          <w:lang w:val="en-GB"/>
        </w:rPr>
        <w:t xml:space="preserve">SWIMMING LESSONS </w:t>
      </w:r>
    </w:p>
    <w:p w14:paraId="2D3F0966" w14:textId="77777777" w:rsidR="00260882" w:rsidRPr="00D82041" w:rsidRDefault="00260882" w:rsidP="00D82041">
      <w:pPr>
        <w:pStyle w:val="a"/>
        <w:tabs>
          <w:tab w:val="left" w:pos="-1440"/>
        </w:tabs>
        <w:ind w:firstLine="0"/>
        <w:jc w:val="center"/>
        <w:rPr>
          <w:rFonts w:ascii="Comic Sans MS" w:hAnsi="Comic Sans MS" w:cs="Tahoma"/>
          <w:b/>
          <w:szCs w:val="24"/>
          <w:u w:val="single"/>
          <w:lang w:val="en-GB"/>
        </w:rPr>
      </w:pPr>
    </w:p>
    <w:p w14:paraId="66586844" w14:textId="77777777" w:rsidR="00D82041" w:rsidRPr="002B0B07" w:rsidRDefault="00260882" w:rsidP="00260882">
      <w:pPr>
        <w:pStyle w:val="a"/>
        <w:tabs>
          <w:tab w:val="left" w:pos="-1440"/>
        </w:tabs>
        <w:ind w:left="-284" w:hanging="426"/>
        <w:rPr>
          <w:rFonts w:ascii="Comic Sans MS" w:hAnsi="Comic Sans MS"/>
          <w:sz w:val="22"/>
          <w:szCs w:val="22"/>
        </w:rPr>
      </w:pPr>
      <w:r>
        <w:rPr>
          <w:rFonts w:ascii="Comic Sans MS" w:hAnsi="Comic Sans MS"/>
          <w:szCs w:val="24"/>
          <w:lang w:val="en-GB"/>
        </w:rPr>
        <w:tab/>
      </w:r>
      <w:r w:rsidR="002B0B07" w:rsidRPr="002B0B07">
        <w:rPr>
          <w:rFonts w:ascii="Comic Sans MS" w:hAnsi="Comic Sans MS"/>
          <w:sz w:val="22"/>
          <w:szCs w:val="22"/>
          <w:lang w:val="en-GB"/>
        </w:rPr>
        <w:t xml:space="preserve">We are pleased to announce that our </w:t>
      </w:r>
      <w:r w:rsidR="00D82041" w:rsidRPr="002B0B07">
        <w:rPr>
          <w:rFonts w:ascii="Comic Sans MS" w:hAnsi="Comic Sans MS"/>
          <w:sz w:val="22"/>
          <w:szCs w:val="22"/>
          <w:lang w:val="en-GB"/>
        </w:rPr>
        <w:t xml:space="preserve">spring </w:t>
      </w:r>
      <w:r w:rsidR="002B0B07" w:rsidRPr="002B0B07">
        <w:rPr>
          <w:rFonts w:ascii="Comic Sans MS" w:hAnsi="Comic Sans MS"/>
          <w:sz w:val="22"/>
          <w:szCs w:val="22"/>
          <w:lang w:val="en-GB"/>
        </w:rPr>
        <w:t>s</w:t>
      </w:r>
      <w:r w:rsidRPr="002B0B07">
        <w:rPr>
          <w:rFonts w:ascii="Comic Sans MS" w:hAnsi="Comic Sans MS"/>
          <w:sz w:val="22"/>
          <w:szCs w:val="22"/>
          <w:lang w:val="en-GB"/>
        </w:rPr>
        <w:t>ession</w:t>
      </w:r>
      <w:r w:rsidR="00D82041" w:rsidRPr="002B0B07">
        <w:rPr>
          <w:rFonts w:ascii="Comic Sans MS" w:hAnsi="Comic Sans MS"/>
          <w:sz w:val="22"/>
          <w:szCs w:val="22"/>
          <w:lang w:val="en-GB"/>
        </w:rPr>
        <w:t xml:space="preserve"> starts on </w:t>
      </w:r>
      <w:r w:rsidR="00D82041" w:rsidRPr="002B0B07">
        <w:rPr>
          <w:rFonts w:ascii="Comic Sans MS" w:hAnsi="Comic Sans MS"/>
          <w:sz w:val="22"/>
          <w:szCs w:val="22"/>
        </w:rPr>
        <w:t>Tuesday March 2</w:t>
      </w:r>
      <w:r w:rsidR="002B0B07" w:rsidRPr="002B0B07">
        <w:rPr>
          <w:rFonts w:ascii="Comic Sans MS" w:hAnsi="Comic Sans MS"/>
          <w:sz w:val="22"/>
          <w:szCs w:val="22"/>
        </w:rPr>
        <w:t>6</w:t>
      </w:r>
      <w:r w:rsidR="00D82041" w:rsidRPr="002B0B07">
        <w:rPr>
          <w:rFonts w:ascii="Comic Sans MS" w:hAnsi="Comic Sans MS"/>
          <w:sz w:val="22"/>
          <w:szCs w:val="22"/>
          <w:vertAlign w:val="superscript"/>
        </w:rPr>
        <w:t>th</w:t>
      </w:r>
      <w:r w:rsidR="00D82041" w:rsidRPr="002B0B07">
        <w:rPr>
          <w:rFonts w:ascii="Comic Sans MS" w:hAnsi="Comic Sans MS"/>
          <w:sz w:val="22"/>
          <w:szCs w:val="22"/>
        </w:rPr>
        <w:t xml:space="preserve">.  These programs are for children in classrooms 1 and 2, </w:t>
      </w:r>
      <w:r w:rsidRPr="002B0B07">
        <w:rPr>
          <w:rFonts w:ascii="Comic Sans MS" w:hAnsi="Comic Sans MS"/>
          <w:sz w:val="22"/>
          <w:szCs w:val="22"/>
        </w:rPr>
        <w:t>4 and 5</w:t>
      </w:r>
      <w:r w:rsidR="00D82041" w:rsidRPr="002B0B07">
        <w:rPr>
          <w:rFonts w:ascii="Comic Sans MS" w:hAnsi="Comic Sans MS"/>
          <w:sz w:val="22"/>
          <w:szCs w:val="22"/>
        </w:rPr>
        <w:t xml:space="preserve"> </w:t>
      </w:r>
      <w:r w:rsidRPr="002B0B07">
        <w:rPr>
          <w:rFonts w:ascii="Comic Sans MS" w:hAnsi="Comic Sans MS"/>
          <w:sz w:val="22"/>
          <w:szCs w:val="22"/>
        </w:rPr>
        <w:t>and</w:t>
      </w:r>
      <w:r w:rsidR="00D82041" w:rsidRPr="002B0B07">
        <w:rPr>
          <w:rFonts w:ascii="Comic Sans MS" w:hAnsi="Comic Sans MS"/>
          <w:sz w:val="22"/>
          <w:szCs w:val="22"/>
        </w:rPr>
        <w:t xml:space="preserve"> for those children who are 3 years old (by the end of the session) and </w:t>
      </w:r>
      <w:r w:rsidR="00D82041" w:rsidRPr="002B0B07">
        <w:rPr>
          <w:rFonts w:ascii="Comic Sans MS" w:hAnsi="Comic Sans MS"/>
          <w:sz w:val="22"/>
          <w:szCs w:val="22"/>
          <w:u w:val="single"/>
        </w:rPr>
        <w:t>completely</w:t>
      </w:r>
      <w:r w:rsidR="00D82041" w:rsidRPr="002B0B07">
        <w:rPr>
          <w:rFonts w:ascii="Comic Sans MS" w:hAnsi="Comic Sans MS"/>
          <w:sz w:val="22"/>
          <w:szCs w:val="22"/>
        </w:rPr>
        <w:t xml:space="preserve"> toilet trained.  Your child’s registration forms for the </w:t>
      </w:r>
      <w:r w:rsidRPr="002B0B07">
        <w:rPr>
          <w:rFonts w:ascii="Comic Sans MS" w:hAnsi="Comic Sans MS"/>
          <w:sz w:val="22"/>
          <w:szCs w:val="22"/>
        </w:rPr>
        <w:t>Swimming p</w:t>
      </w:r>
      <w:r w:rsidR="00D82041" w:rsidRPr="002B0B07">
        <w:rPr>
          <w:rFonts w:ascii="Comic Sans MS" w:hAnsi="Comic Sans MS"/>
          <w:sz w:val="22"/>
          <w:szCs w:val="22"/>
        </w:rPr>
        <w:t xml:space="preserve">rogram is attached.  If you are interested, we urge you to register right away as places are limited.  </w:t>
      </w:r>
    </w:p>
    <w:p w14:paraId="68A4ED37" w14:textId="77777777" w:rsidR="00DE2F62" w:rsidRDefault="00DE2F62" w:rsidP="00260882">
      <w:pPr>
        <w:pStyle w:val="a"/>
        <w:tabs>
          <w:tab w:val="left" w:pos="-1440"/>
        </w:tabs>
        <w:ind w:left="-284" w:hanging="426"/>
        <w:rPr>
          <w:rFonts w:ascii="Comic Sans MS" w:hAnsi="Comic Sans MS"/>
          <w:b/>
          <w:szCs w:val="24"/>
          <w:u w:val="single"/>
        </w:rPr>
      </w:pPr>
    </w:p>
    <w:p w14:paraId="1A2D4221" w14:textId="77777777" w:rsidR="002B0B07" w:rsidRDefault="002B0B07" w:rsidP="00260882">
      <w:pPr>
        <w:pStyle w:val="a"/>
        <w:tabs>
          <w:tab w:val="left" w:pos="-1440"/>
        </w:tabs>
        <w:ind w:left="-284" w:hanging="426"/>
        <w:rPr>
          <w:rFonts w:ascii="Comic Sans MS" w:hAnsi="Comic Sans MS"/>
          <w:b/>
          <w:szCs w:val="24"/>
          <w:u w:val="single"/>
        </w:rPr>
      </w:pPr>
    </w:p>
    <w:p w14:paraId="554EBC16" w14:textId="77777777" w:rsidR="002B0B07" w:rsidRDefault="002B0B07" w:rsidP="00260882">
      <w:pPr>
        <w:pStyle w:val="a"/>
        <w:tabs>
          <w:tab w:val="left" w:pos="-1440"/>
        </w:tabs>
        <w:ind w:left="-284" w:hanging="426"/>
        <w:rPr>
          <w:rFonts w:ascii="Comic Sans MS" w:hAnsi="Comic Sans MS"/>
          <w:b/>
          <w:szCs w:val="24"/>
          <w:u w:val="single"/>
        </w:rPr>
      </w:pPr>
    </w:p>
    <w:p w14:paraId="48927880" w14:textId="77777777" w:rsidR="002B0B07" w:rsidRPr="00D82041" w:rsidRDefault="002B0B07" w:rsidP="00260882">
      <w:pPr>
        <w:pStyle w:val="a"/>
        <w:tabs>
          <w:tab w:val="left" w:pos="-1440"/>
        </w:tabs>
        <w:ind w:left="-284" w:hanging="426"/>
        <w:rPr>
          <w:rFonts w:ascii="Comic Sans MS" w:hAnsi="Comic Sans MS"/>
          <w:b/>
          <w:szCs w:val="24"/>
          <w:u w:val="single"/>
        </w:rPr>
      </w:pPr>
    </w:p>
    <w:p w14:paraId="36259E8B" w14:textId="77777777" w:rsidR="00D82041" w:rsidRDefault="00D82041" w:rsidP="00D82041">
      <w:pPr>
        <w:jc w:val="center"/>
        <w:rPr>
          <w:rFonts w:ascii="Comic Sans MS" w:hAnsi="Comic Sans MS" w:cs="Tahoma"/>
          <w:b/>
          <w:szCs w:val="24"/>
          <w:u w:val="single"/>
          <w:lang w:val="en-GB"/>
        </w:rPr>
      </w:pPr>
      <w:r w:rsidRPr="00D82041">
        <w:rPr>
          <w:rFonts w:ascii="Comic Sans MS" w:hAnsi="Comic Sans MS"/>
          <w:noProof/>
          <w:snapToGrid/>
          <w:szCs w:val="24"/>
          <w:lang w:val="en-CA" w:eastAsia="en-CA"/>
        </w:rPr>
        <w:drawing>
          <wp:anchor distT="0" distB="0" distL="114300" distR="114300" simplePos="0" relativeHeight="251660288" behindDoc="0" locked="0" layoutInCell="1" allowOverlap="1" wp14:anchorId="2C730844" wp14:editId="5410E02F">
            <wp:simplePos x="0" y="0"/>
            <wp:positionH relativeFrom="column">
              <wp:posOffset>7696200</wp:posOffset>
            </wp:positionH>
            <wp:positionV relativeFrom="paragraph">
              <wp:posOffset>178435</wp:posOffset>
            </wp:positionV>
            <wp:extent cx="609600" cy="571500"/>
            <wp:effectExtent l="0" t="0" r="0" b="0"/>
            <wp:wrapNone/>
            <wp:docPr id="1" name="Picture 1" descr="lightbul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pic:spPr>
                </pic:pic>
              </a:graphicData>
            </a:graphic>
            <wp14:sizeRelH relativeFrom="page">
              <wp14:pctWidth>0</wp14:pctWidth>
            </wp14:sizeRelH>
            <wp14:sizeRelV relativeFrom="page">
              <wp14:pctHeight>0</wp14:pctHeight>
            </wp14:sizeRelV>
          </wp:anchor>
        </w:drawing>
      </w:r>
      <w:r w:rsidR="002B0B07">
        <w:rPr>
          <w:rFonts w:ascii="Comic Sans MS" w:hAnsi="Comic Sans MS" w:cs="Tahoma"/>
          <w:b/>
          <w:szCs w:val="24"/>
          <w:u w:val="single"/>
          <w:lang w:val="en-GB"/>
        </w:rPr>
        <w:t>S</w:t>
      </w:r>
      <w:r w:rsidRPr="00D82041">
        <w:rPr>
          <w:rFonts w:ascii="Comic Sans MS" w:hAnsi="Comic Sans MS" w:cs="Tahoma"/>
          <w:b/>
          <w:szCs w:val="24"/>
          <w:u w:val="single"/>
          <w:lang w:val="en-GB"/>
        </w:rPr>
        <w:t>UMMER CAMP REGISTRATION</w:t>
      </w:r>
      <w:r w:rsidR="00260882">
        <w:rPr>
          <w:rFonts w:ascii="Comic Sans MS" w:hAnsi="Comic Sans MS" w:cs="Tahoma"/>
          <w:b/>
          <w:szCs w:val="24"/>
          <w:u w:val="single"/>
          <w:lang w:val="en-GB"/>
        </w:rPr>
        <w:t xml:space="preserve"> </w:t>
      </w:r>
    </w:p>
    <w:p w14:paraId="5C3FFE61" w14:textId="77777777" w:rsidR="00260882" w:rsidRPr="00D82041" w:rsidRDefault="00260882" w:rsidP="00D82041">
      <w:pPr>
        <w:jc w:val="center"/>
        <w:rPr>
          <w:rFonts w:ascii="Comic Sans MS" w:hAnsi="Comic Sans MS" w:cs="Tahoma"/>
          <w:b/>
          <w:szCs w:val="24"/>
          <w:u w:val="single"/>
          <w:lang w:val="en-GB"/>
        </w:rPr>
      </w:pPr>
    </w:p>
    <w:p w14:paraId="1E0EBECF" w14:textId="1ED58BBA" w:rsidR="00D82041" w:rsidRPr="002B0B07" w:rsidRDefault="00D82041" w:rsidP="00D672DB">
      <w:pPr>
        <w:pStyle w:val="a"/>
        <w:tabs>
          <w:tab w:val="left" w:pos="-1440"/>
        </w:tabs>
        <w:ind w:left="-567" w:hanging="284"/>
        <w:rPr>
          <w:rFonts w:ascii="Comic Sans MS" w:hAnsi="Comic Sans MS" w:cs="Tahoma"/>
          <w:sz w:val="22"/>
          <w:szCs w:val="22"/>
          <w:lang w:val="en-GB"/>
        </w:rPr>
      </w:pPr>
      <w:r w:rsidRPr="00D82041">
        <w:rPr>
          <w:rFonts w:ascii="Comic Sans MS" w:hAnsi="Comic Sans MS" w:cs="Tahoma"/>
          <w:szCs w:val="24"/>
          <w:lang w:val="en-GB"/>
        </w:rPr>
        <w:tab/>
      </w:r>
      <w:r w:rsidR="00087784">
        <w:rPr>
          <w:rFonts w:ascii="Comic Sans MS" w:hAnsi="Comic Sans MS" w:cs="Tahoma"/>
          <w:sz w:val="22"/>
          <w:szCs w:val="22"/>
          <w:lang w:val="en-GB"/>
        </w:rPr>
        <w:t xml:space="preserve">We ask that you please return your summer camp registration forms to the office by the end of February, even if you are not completely sure of your summer schedule.  Just make your “best guess” </w:t>
      </w:r>
      <w:r w:rsidR="00A92A9A">
        <w:rPr>
          <w:rFonts w:ascii="Comic Sans MS" w:hAnsi="Comic Sans MS" w:cs="Tahoma"/>
          <w:sz w:val="22"/>
          <w:szCs w:val="22"/>
          <w:lang w:val="en-GB"/>
        </w:rPr>
        <w:t>and</w:t>
      </w:r>
      <w:r w:rsidR="00A92A9A" w:rsidRPr="002B0B07">
        <w:rPr>
          <w:rFonts w:ascii="Comic Sans MS" w:hAnsi="Comic Sans MS" w:cs="Tahoma"/>
          <w:sz w:val="22"/>
          <w:szCs w:val="22"/>
          <w:lang w:val="en-GB"/>
        </w:rPr>
        <w:t xml:space="preserve"> make</w:t>
      </w:r>
      <w:r w:rsidRPr="002B0B07">
        <w:rPr>
          <w:rFonts w:ascii="Comic Sans MS" w:hAnsi="Comic Sans MS" w:cs="Tahoma"/>
          <w:sz w:val="22"/>
          <w:szCs w:val="22"/>
          <w:lang w:val="en-GB"/>
        </w:rPr>
        <w:t xml:space="preserve"> </w:t>
      </w:r>
      <w:bookmarkStart w:id="0" w:name="_GoBack"/>
      <w:bookmarkEnd w:id="0"/>
      <w:r w:rsidRPr="002B0B07">
        <w:rPr>
          <w:rFonts w:ascii="Comic Sans MS" w:hAnsi="Comic Sans MS" w:cs="Tahoma"/>
          <w:sz w:val="22"/>
          <w:szCs w:val="22"/>
          <w:lang w:val="en-GB"/>
        </w:rPr>
        <w:t>the necessary changes closer to the summer.  With two weeks’ notice you can change or cancel any days in the summer, so it’s easy!</w:t>
      </w:r>
    </w:p>
    <w:p w14:paraId="36BAD06F" w14:textId="77777777" w:rsidR="0079667F" w:rsidRPr="002B0B07" w:rsidRDefault="0079667F" w:rsidP="00D672DB">
      <w:pPr>
        <w:pStyle w:val="a"/>
        <w:tabs>
          <w:tab w:val="left" w:pos="-1440"/>
        </w:tabs>
        <w:ind w:left="-567" w:hanging="284"/>
        <w:rPr>
          <w:rFonts w:ascii="Comic Sans MS" w:hAnsi="Comic Sans MS" w:cs="Tahoma"/>
          <w:sz w:val="22"/>
          <w:szCs w:val="22"/>
          <w:lang w:val="en-GB"/>
        </w:rPr>
      </w:pPr>
    </w:p>
    <w:p w14:paraId="37DB05DF" w14:textId="77777777" w:rsidR="0079667F" w:rsidRPr="0079667F" w:rsidRDefault="002B0B07" w:rsidP="0079667F">
      <w:pPr>
        <w:pStyle w:val="a"/>
        <w:tabs>
          <w:tab w:val="left" w:pos="-1440"/>
        </w:tabs>
        <w:ind w:left="-567" w:hanging="284"/>
        <w:jc w:val="center"/>
        <w:rPr>
          <w:rFonts w:ascii="Comic Sans MS" w:hAnsi="Comic Sans MS" w:cs="Tahoma"/>
          <w:b/>
          <w:szCs w:val="24"/>
          <w:u w:val="single"/>
          <w:lang w:val="en-GB"/>
        </w:rPr>
      </w:pPr>
      <w:r>
        <w:rPr>
          <w:rFonts w:ascii="Comic Sans MS" w:hAnsi="Comic Sans MS" w:cs="Tahoma"/>
          <w:b/>
          <w:szCs w:val="24"/>
          <w:u w:val="single"/>
          <w:lang w:val="en-GB"/>
        </w:rPr>
        <w:t>OUR MUSIC TEACHER, MISS KIMBERLEY</w:t>
      </w:r>
    </w:p>
    <w:p w14:paraId="687D03CA" w14:textId="77777777" w:rsidR="00DE2F62" w:rsidRDefault="0079667F" w:rsidP="00D672DB">
      <w:pPr>
        <w:pStyle w:val="a"/>
        <w:tabs>
          <w:tab w:val="left" w:pos="-1440"/>
        </w:tabs>
        <w:ind w:left="-567" w:hanging="284"/>
        <w:rPr>
          <w:rFonts w:ascii="Comic Sans MS" w:hAnsi="Comic Sans MS" w:cs="Tahoma"/>
          <w:szCs w:val="24"/>
          <w:lang w:val="en-GB"/>
        </w:rPr>
      </w:pPr>
      <w:r>
        <w:rPr>
          <w:rFonts w:ascii="Comic Sans MS" w:hAnsi="Comic Sans MS" w:cs="Tahoma"/>
          <w:szCs w:val="24"/>
          <w:lang w:val="en-GB"/>
        </w:rPr>
        <w:tab/>
      </w:r>
    </w:p>
    <w:p w14:paraId="1F075D09" w14:textId="77777777" w:rsidR="0079667F" w:rsidRPr="002B0B07" w:rsidRDefault="0079667F" w:rsidP="00D672DB">
      <w:pPr>
        <w:pStyle w:val="a"/>
        <w:tabs>
          <w:tab w:val="left" w:pos="-1440"/>
        </w:tabs>
        <w:ind w:left="-567" w:hanging="284"/>
        <w:rPr>
          <w:rFonts w:ascii="Comic Sans MS" w:hAnsi="Comic Sans MS" w:cs="Tahoma"/>
          <w:sz w:val="22"/>
          <w:szCs w:val="22"/>
          <w:lang w:val="en-GB"/>
        </w:rPr>
      </w:pPr>
      <w:r>
        <w:rPr>
          <w:rFonts w:ascii="Comic Sans MS" w:hAnsi="Comic Sans MS" w:cs="Tahoma"/>
          <w:szCs w:val="24"/>
          <w:lang w:val="en-GB"/>
        </w:rPr>
        <w:tab/>
      </w:r>
      <w:r w:rsidRPr="002B0B07">
        <w:rPr>
          <w:rFonts w:ascii="Comic Sans MS" w:hAnsi="Comic Sans MS" w:cs="Tahoma"/>
          <w:sz w:val="22"/>
          <w:szCs w:val="22"/>
          <w:lang w:val="en-GB"/>
        </w:rPr>
        <w:t>Due to personal circumstances, our music teacher, Miss Kimberley</w:t>
      </w:r>
      <w:r w:rsidR="008333EC" w:rsidRPr="002B0B07">
        <w:rPr>
          <w:rFonts w:ascii="Comic Sans MS" w:hAnsi="Comic Sans MS" w:cs="Tahoma"/>
          <w:sz w:val="22"/>
          <w:szCs w:val="22"/>
          <w:lang w:val="en-GB"/>
        </w:rPr>
        <w:t xml:space="preserve"> was not able to come in for us in January.   The musical instruments we had originally </w:t>
      </w:r>
      <w:r w:rsidR="00566683" w:rsidRPr="002B0B07">
        <w:rPr>
          <w:rFonts w:ascii="Comic Sans MS" w:hAnsi="Comic Sans MS" w:cs="Tahoma"/>
          <w:sz w:val="22"/>
          <w:szCs w:val="22"/>
          <w:lang w:val="en-GB"/>
        </w:rPr>
        <w:t xml:space="preserve">scheduled </w:t>
      </w:r>
      <w:r w:rsidR="008333EC" w:rsidRPr="002B0B07">
        <w:rPr>
          <w:rFonts w:ascii="Comic Sans MS" w:hAnsi="Comic Sans MS" w:cs="Tahoma"/>
          <w:sz w:val="22"/>
          <w:szCs w:val="22"/>
          <w:lang w:val="en-GB"/>
        </w:rPr>
        <w:t xml:space="preserve">for January, have now been transferred to the month of February. </w:t>
      </w:r>
      <w:r w:rsidRPr="002B0B07">
        <w:rPr>
          <w:rFonts w:ascii="Comic Sans MS" w:hAnsi="Comic Sans MS" w:cs="Tahoma"/>
          <w:sz w:val="22"/>
          <w:szCs w:val="22"/>
          <w:lang w:val="en-GB"/>
        </w:rPr>
        <w:t xml:space="preserve">   </w:t>
      </w:r>
    </w:p>
    <w:p w14:paraId="7888F763" w14:textId="77777777" w:rsidR="002B0B07" w:rsidRDefault="002B0B07" w:rsidP="00D672DB">
      <w:pPr>
        <w:pStyle w:val="a"/>
        <w:tabs>
          <w:tab w:val="left" w:pos="-1440"/>
        </w:tabs>
        <w:ind w:left="-567" w:hanging="284"/>
        <w:rPr>
          <w:rFonts w:ascii="Comic Sans MS" w:hAnsi="Comic Sans MS" w:cs="Tahoma"/>
          <w:szCs w:val="24"/>
          <w:lang w:val="en-GB"/>
        </w:rPr>
      </w:pPr>
    </w:p>
    <w:p w14:paraId="398777FE" w14:textId="77777777" w:rsidR="002B0B07" w:rsidRPr="0079667F" w:rsidRDefault="002B6E91" w:rsidP="002B0B07">
      <w:pPr>
        <w:pStyle w:val="a"/>
        <w:tabs>
          <w:tab w:val="left" w:pos="-1440"/>
        </w:tabs>
        <w:ind w:left="-567" w:hanging="284"/>
        <w:jc w:val="center"/>
        <w:rPr>
          <w:rFonts w:ascii="Comic Sans MS" w:hAnsi="Comic Sans MS" w:cs="Tahoma"/>
          <w:b/>
          <w:szCs w:val="24"/>
          <w:u w:val="single"/>
          <w:lang w:val="en-GB"/>
        </w:rPr>
      </w:pPr>
      <w:r>
        <w:rPr>
          <w:rFonts w:ascii="Comic Sans MS" w:hAnsi="Comic Sans MS" w:cs="Tahoma"/>
          <w:b/>
          <w:szCs w:val="24"/>
          <w:u w:val="single"/>
          <w:lang w:val="en-GB"/>
        </w:rPr>
        <w:t>FUNDRAISER WITH YOGI DOUG</w:t>
      </w:r>
    </w:p>
    <w:p w14:paraId="1D131BD3" w14:textId="77777777" w:rsidR="002B0B07" w:rsidRDefault="002B0B07" w:rsidP="002B0B07">
      <w:pPr>
        <w:pStyle w:val="a"/>
        <w:tabs>
          <w:tab w:val="left" w:pos="-1440"/>
        </w:tabs>
        <w:ind w:left="-567" w:hanging="284"/>
        <w:rPr>
          <w:rFonts w:ascii="Comic Sans MS" w:hAnsi="Comic Sans MS" w:cs="Tahoma"/>
          <w:szCs w:val="24"/>
          <w:lang w:val="en-GB"/>
        </w:rPr>
      </w:pPr>
      <w:r>
        <w:rPr>
          <w:rFonts w:ascii="Comic Sans MS" w:hAnsi="Comic Sans MS" w:cs="Tahoma"/>
          <w:szCs w:val="24"/>
          <w:lang w:val="en-GB"/>
        </w:rPr>
        <w:tab/>
      </w:r>
    </w:p>
    <w:p w14:paraId="011F2B3F" w14:textId="77777777" w:rsidR="002B0B07" w:rsidRPr="002B6E91" w:rsidRDefault="002B0B07" w:rsidP="002B0B07">
      <w:pPr>
        <w:pStyle w:val="NormalWeb"/>
        <w:shd w:val="clear" w:color="auto" w:fill="FFFFFF"/>
        <w:spacing w:before="0" w:beforeAutospacing="0" w:after="0" w:afterAutospacing="0"/>
        <w:ind w:left="-567"/>
        <w:textAlignment w:val="baseline"/>
        <w:rPr>
          <w:rFonts w:ascii="Comic Sans MS" w:hAnsi="Comic Sans MS" w:cs="Arial"/>
          <w:color w:val="2F2F2F"/>
          <w:sz w:val="22"/>
          <w:szCs w:val="22"/>
          <w:bdr w:val="none" w:sz="0" w:space="0" w:color="auto" w:frame="1"/>
        </w:rPr>
      </w:pPr>
      <w:r w:rsidRPr="002B6E91">
        <w:rPr>
          <w:rFonts w:ascii="Comic Sans MS" w:hAnsi="Comic Sans MS" w:cs="Arial"/>
          <w:color w:val="2F2F2F"/>
          <w:sz w:val="22"/>
          <w:szCs w:val="22"/>
          <w:bdr w:val="none" w:sz="0" w:space="0" w:color="auto" w:frame="1"/>
        </w:rPr>
        <w:t>We would like to thank everyone who participated in Yogi Doug’s fundraiser in December.  We raised $3</w:t>
      </w:r>
      <w:r w:rsidR="002B6E91">
        <w:rPr>
          <w:rFonts w:ascii="Comic Sans MS" w:hAnsi="Comic Sans MS" w:cs="Arial"/>
          <w:color w:val="2F2F2F"/>
          <w:sz w:val="22"/>
          <w:szCs w:val="22"/>
          <w:bdr w:val="none" w:sz="0" w:space="0" w:color="auto" w:frame="1"/>
        </w:rPr>
        <w:t>75</w:t>
      </w:r>
      <w:r w:rsidRPr="002B6E91">
        <w:rPr>
          <w:rFonts w:ascii="Comic Sans MS" w:hAnsi="Comic Sans MS" w:cs="Arial"/>
          <w:color w:val="2F2F2F"/>
          <w:sz w:val="22"/>
          <w:szCs w:val="22"/>
          <w:bdr w:val="none" w:sz="0" w:space="0" w:color="auto" w:frame="1"/>
        </w:rPr>
        <w:t xml:space="preserve"> dollars which went towards </w:t>
      </w:r>
      <w:r w:rsidR="002B6E91">
        <w:rPr>
          <w:rFonts w:ascii="Comic Sans MS" w:hAnsi="Comic Sans MS" w:cs="Arial"/>
          <w:color w:val="2F2F2F"/>
          <w:sz w:val="22"/>
          <w:szCs w:val="22"/>
          <w:bdr w:val="none" w:sz="0" w:space="0" w:color="auto" w:frame="1"/>
        </w:rPr>
        <w:t>the wonderful organization of Dans La Rue</w:t>
      </w:r>
      <w:r w:rsidRPr="002B6E91">
        <w:rPr>
          <w:rFonts w:ascii="Comic Sans MS" w:hAnsi="Comic Sans MS" w:cs="Arial"/>
          <w:color w:val="2F2F2F"/>
          <w:sz w:val="22"/>
          <w:szCs w:val="22"/>
          <w:bdr w:val="none" w:sz="0" w:space="0" w:color="auto" w:frame="1"/>
        </w:rPr>
        <w:t>.  Thank you Montessori parents for your generosity with this project and throughout the year with the many donations that we make as a Montessori Family to help our community here and those abroad.</w:t>
      </w:r>
    </w:p>
    <w:p w14:paraId="23CACF34" w14:textId="77777777" w:rsidR="002B0B07" w:rsidRPr="002B6E91" w:rsidRDefault="002B0B07" w:rsidP="002B0B07">
      <w:pPr>
        <w:pStyle w:val="NormalWeb"/>
        <w:shd w:val="clear" w:color="auto" w:fill="FFFFFF"/>
        <w:spacing w:before="0" w:beforeAutospacing="0" w:after="0" w:afterAutospacing="0"/>
        <w:ind w:left="-567"/>
        <w:textAlignment w:val="baseline"/>
        <w:rPr>
          <w:rFonts w:ascii="Comic Sans MS" w:hAnsi="Comic Sans MS" w:cs="Arial"/>
          <w:color w:val="2F2F2F"/>
          <w:sz w:val="22"/>
          <w:szCs w:val="22"/>
          <w:bdr w:val="none" w:sz="0" w:space="0" w:color="auto" w:frame="1"/>
        </w:rPr>
      </w:pPr>
    </w:p>
    <w:p w14:paraId="367BC407" w14:textId="77777777" w:rsidR="00D82041" w:rsidRPr="00D82041" w:rsidRDefault="00D82041" w:rsidP="00D82041">
      <w:pPr>
        <w:snapToGrid w:val="0"/>
        <w:spacing w:line="276" w:lineRule="auto"/>
        <w:ind w:left="-567"/>
        <w:jc w:val="center"/>
        <w:rPr>
          <w:rFonts w:ascii="Centaur" w:eastAsia="MS Mincho" w:hAnsi="Centaur" w:cs="Tunga"/>
          <w:b/>
          <w:i/>
          <w:szCs w:val="24"/>
          <w:u w:val="single"/>
          <w:lang w:val="en-GB"/>
        </w:rPr>
      </w:pPr>
      <w:r>
        <w:rPr>
          <w:rFonts w:ascii="Comic Sans MS" w:eastAsia="MS Mincho" w:hAnsi="Comic Sans MS"/>
          <w:b/>
          <w:szCs w:val="24"/>
          <w:u w:val="single"/>
        </w:rPr>
        <w:t>PARENT MEETINGS</w:t>
      </w:r>
    </w:p>
    <w:p w14:paraId="451C001F" w14:textId="77777777" w:rsidR="00D82041" w:rsidRDefault="00D82041" w:rsidP="00D82041">
      <w:pPr>
        <w:snapToGrid w:val="0"/>
        <w:spacing w:line="276" w:lineRule="auto"/>
        <w:ind w:left="-567"/>
        <w:rPr>
          <w:rFonts w:ascii="Centaur" w:eastAsia="MS Mincho" w:hAnsi="Centaur" w:cs="Tunga"/>
          <w:i/>
          <w:szCs w:val="24"/>
          <w:lang w:val="en-GB"/>
        </w:rPr>
      </w:pPr>
    </w:p>
    <w:p w14:paraId="5E3D70A3" w14:textId="6D328218" w:rsidR="00502B0C" w:rsidRPr="002B6E91" w:rsidRDefault="00502B0C" w:rsidP="00D82041">
      <w:pPr>
        <w:snapToGrid w:val="0"/>
        <w:spacing w:line="276" w:lineRule="auto"/>
        <w:ind w:left="-567"/>
        <w:rPr>
          <w:rFonts w:ascii="Comic Sans MS" w:eastAsia="MS Mincho" w:hAnsi="Comic Sans MS" w:cs="Tunga"/>
          <w:sz w:val="22"/>
          <w:szCs w:val="22"/>
          <w:lang w:val="en-GB"/>
        </w:rPr>
      </w:pPr>
      <w:r w:rsidRPr="00087784">
        <w:rPr>
          <w:rFonts w:ascii="Comic Sans MS" w:eastAsia="MS Mincho" w:hAnsi="Comic Sans MS" w:cs="Tunga"/>
          <w:sz w:val="22"/>
          <w:szCs w:val="22"/>
          <w:lang w:val="en-GB"/>
        </w:rPr>
        <w:t xml:space="preserve">Our </w:t>
      </w:r>
      <w:r w:rsidRPr="002B6E91">
        <w:rPr>
          <w:rFonts w:ascii="Comic Sans MS" w:eastAsia="MS Mincho" w:hAnsi="Comic Sans MS" w:cs="Tunga"/>
          <w:sz w:val="22"/>
          <w:szCs w:val="22"/>
          <w:lang w:val="en-GB"/>
        </w:rPr>
        <w:t xml:space="preserve">next parent meeting will be </w:t>
      </w:r>
      <w:r w:rsidR="00D82041" w:rsidRPr="002B6E91">
        <w:rPr>
          <w:rFonts w:ascii="Comic Sans MS" w:eastAsia="MS Mincho" w:hAnsi="Comic Sans MS" w:cs="Tunga"/>
          <w:sz w:val="22"/>
          <w:szCs w:val="22"/>
          <w:lang w:val="en-GB"/>
        </w:rPr>
        <w:t xml:space="preserve">Friday, </w:t>
      </w:r>
      <w:r w:rsidR="00087784" w:rsidRPr="002B6E91">
        <w:rPr>
          <w:rFonts w:ascii="Comic Sans MS" w:eastAsia="MS Mincho" w:hAnsi="Comic Sans MS" w:cs="Tunga"/>
          <w:sz w:val="22"/>
          <w:szCs w:val="22"/>
          <w:lang w:val="en-GB"/>
        </w:rPr>
        <w:t>February</w:t>
      </w:r>
      <w:r w:rsidRPr="002B6E91">
        <w:rPr>
          <w:rFonts w:ascii="Comic Sans MS" w:eastAsia="MS Mincho" w:hAnsi="Comic Sans MS" w:cs="Tunga"/>
          <w:sz w:val="22"/>
          <w:szCs w:val="22"/>
          <w:lang w:val="en-GB"/>
        </w:rPr>
        <w:t xml:space="preserve"> </w:t>
      </w:r>
      <w:r w:rsidR="00260882" w:rsidRPr="002B6E91">
        <w:rPr>
          <w:rFonts w:ascii="Comic Sans MS" w:eastAsia="MS Mincho" w:hAnsi="Comic Sans MS" w:cs="Tunga"/>
          <w:sz w:val="22"/>
          <w:szCs w:val="22"/>
          <w:lang w:val="en-GB"/>
        </w:rPr>
        <w:t xml:space="preserve">1 </w:t>
      </w:r>
      <w:r w:rsidRPr="002B6E91">
        <w:rPr>
          <w:rFonts w:ascii="Comic Sans MS" w:eastAsia="MS Mincho" w:hAnsi="Comic Sans MS" w:cs="Tunga"/>
          <w:sz w:val="22"/>
          <w:szCs w:val="22"/>
          <w:lang w:val="en-GB"/>
        </w:rPr>
        <w:t xml:space="preserve">at </w:t>
      </w:r>
      <w:r w:rsidRPr="002B6E91">
        <w:rPr>
          <w:rFonts w:ascii="Comic Sans MS" w:eastAsia="MS Mincho" w:hAnsi="Comic Sans MS" w:cs="Tunga"/>
          <w:sz w:val="22"/>
          <w:szCs w:val="22"/>
          <w:u w:val="single"/>
          <w:lang w:val="en-GB"/>
        </w:rPr>
        <w:t>7:30</w:t>
      </w:r>
      <w:r w:rsidRPr="002B6E91">
        <w:rPr>
          <w:rFonts w:ascii="Comic Sans MS" w:eastAsia="MS Mincho" w:hAnsi="Comic Sans MS" w:cs="Tunga"/>
          <w:sz w:val="22"/>
          <w:szCs w:val="22"/>
          <w:lang w:val="en-GB"/>
        </w:rPr>
        <w:t xml:space="preserve"> pm.  Meeting will end on time at </w:t>
      </w:r>
      <w:proofErr w:type="spellStart"/>
      <w:r w:rsidRPr="002B6E91">
        <w:rPr>
          <w:rFonts w:ascii="Comic Sans MS" w:eastAsia="MS Mincho" w:hAnsi="Comic Sans MS" w:cs="Tunga"/>
          <w:sz w:val="22"/>
          <w:szCs w:val="22"/>
          <w:lang w:val="en-GB"/>
        </w:rPr>
        <w:t>at</w:t>
      </w:r>
      <w:proofErr w:type="spellEnd"/>
      <w:r w:rsidRPr="002B6E91">
        <w:rPr>
          <w:rFonts w:ascii="Comic Sans MS" w:eastAsia="MS Mincho" w:hAnsi="Comic Sans MS" w:cs="Tunga"/>
          <w:sz w:val="22"/>
          <w:szCs w:val="22"/>
          <w:lang w:val="en-GB"/>
        </w:rPr>
        <w:t xml:space="preserve"> 9:00pm.  Please come for some wine and cheese and company and some interesting discussions!</w:t>
      </w:r>
    </w:p>
    <w:p w14:paraId="76171313" w14:textId="77777777" w:rsidR="000B4A74" w:rsidRPr="000B4A74" w:rsidRDefault="000B4A74" w:rsidP="00D82041">
      <w:pPr>
        <w:snapToGrid w:val="0"/>
        <w:spacing w:line="276" w:lineRule="auto"/>
        <w:ind w:left="-567"/>
        <w:rPr>
          <w:rFonts w:ascii="Comic Sans MS" w:eastAsia="MS Mincho" w:hAnsi="Comic Sans MS" w:cs="Tunga"/>
          <w:szCs w:val="24"/>
          <w:lang w:val="en-GB"/>
        </w:rPr>
      </w:pPr>
    </w:p>
    <w:p w14:paraId="6E43B563" w14:textId="77777777" w:rsidR="00502B0C" w:rsidRPr="007740C5" w:rsidRDefault="00502B0C" w:rsidP="00D82041">
      <w:pPr>
        <w:snapToGrid w:val="0"/>
        <w:spacing w:line="276" w:lineRule="auto"/>
        <w:ind w:left="-567"/>
        <w:rPr>
          <w:rFonts w:ascii="Comic Sans MS" w:eastAsia="MS Mincho" w:hAnsi="Comic Sans MS" w:cs="Tunga"/>
          <w:b/>
          <w:szCs w:val="24"/>
          <w:lang w:val="en-GB"/>
        </w:rPr>
      </w:pPr>
      <w:r w:rsidRPr="007740C5">
        <w:rPr>
          <w:rFonts w:ascii="Comic Sans MS" w:eastAsia="MS Mincho" w:hAnsi="Comic Sans MS" w:cs="Tunga"/>
          <w:b/>
          <w:szCs w:val="24"/>
          <w:lang w:val="en-GB"/>
        </w:rPr>
        <w:t>On the agenda:</w:t>
      </w:r>
    </w:p>
    <w:p w14:paraId="36928FFA" w14:textId="7BD7AF17" w:rsidR="00502B0C" w:rsidRPr="007740C5" w:rsidRDefault="00D82041" w:rsidP="00D82041">
      <w:pPr>
        <w:pStyle w:val="ListParagraph"/>
        <w:numPr>
          <w:ilvl w:val="0"/>
          <w:numId w:val="1"/>
        </w:numPr>
        <w:snapToGrid w:val="0"/>
        <w:spacing w:line="276" w:lineRule="auto"/>
        <w:ind w:left="-567" w:firstLine="0"/>
        <w:rPr>
          <w:rFonts w:ascii="Comic Sans MS" w:eastAsia="MS Mincho" w:hAnsi="Comic Sans MS" w:cs="Tunga"/>
          <w:sz w:val="22"/>
          <w:szCs w:val="22"/>
          <w:lang w:val="en-GB"/>
        </w:rPr>
      </w:pPr>
      <w:r w:rsidRPr="007740C5">
        <w:rPr>
          <w:rFonts w:ascii="Comic Sans MS" w:eastAsia="MS Mincho" w:hAnsi="Comic Sans MS" w:cs="Tunga"/>
          <w:sz w:val="22"/>
          <w:szCs w:val="22"/>
          <w:lang w:val="en-GB"/>
        </w:rPr>
        <w:t>Artemis</w:t>
      </w:r>
      <w:r w:rsidR="00922BAD" w:rsidRPr="007740C5">
        <w:rPr>
          <w:rFonts w:ascii="Comic Sans MS" w:eastAsia="MS Mincho" w:hAnsi="Comic Sans MS" w:cs="Tunga"/>
          <w:sz w:val="22"/>
          <w:szCs w:val="22"/>
          <w:lang w:val="en-GB"/>
        </w:rPr>
        <w:t xml:space="preserve"> – </w:t>
      </w:r>
      <w:r w:rsidR="00087784" w:rsidRPr="007740C5">
        <w:rPr>
          <w:rFonts w:ascii="Comic Sans MS" w:eastAsia="MS Mincho" w:hAnsi="Comic Sans MS" w:cs="Tunga"/>
          <w:sz w:val="22"/>
          <w:szCs w:val="22"/>
          <w:lang w:val="en-GB"/>
        </w:rPr>
        <w:t>Siblings without rivalry</w:t>
      </w:r>
    </w:p>
    <w:p w14:paraId="2FAA2AC9" w14:textId="7971B182" w:rsidR="00502B0C" w:rsidRPr="007740C5" w:rsidRDefault="007740C5" w:rsidP="00D82041">
      <w:pPr>
        <w:pStyle w:val="ListParagraph"/>
        <w:numPr>
          <w:ilvl w:val="0"/>
          <w:numId w:val="1"/>
        </w:numPr>
        <w:snapToGrid w:val="0"/>
        <w:spacing w:line="276" w:lineRule="auto"/>
        <w:ind w:left="-567" w:firstLine="0"/>
        <w:rPr>
          <w:rFonts w:ascii="Comic Sans MS" w:eastAsia="MS Mincho" w:hAnsi="Comic Sans MS" w:cs="Tunga"/>
          <w:sz w:val="22"/>
          <w:szCs w:val="22"/>
          <w:lang w:val="fr-CA"/>
        </w:rPr>
      </w:pPr>
      <w:proofErr w:type="spellStart"/>
      <w:r w:rsidRPr="007740C5">
        <w:rPr>
          <w:rFonts w:ascii="Comic Sans MS" w:eastAsia="MS Mincho" w:hAnsi="Comic Sans MS" w:cs="Tunga"/>
          <w:sz w:val="22"/>
          <w:szCs w:val="22"/>
          <w:lang w:val="fr-CA"/>
        </w:rPr>
        <w:t>Herla</w:t>
      </w:r>
      <w:proofErr w:type="spellEnd"/>
      <w:r w:rsidRPr="007740C5">
        <w:rPr>
          <w:rFonts w:ascii="Comic Sans MS" w:eastAsia="MS Mincho" w:hAnsi="Comic Sans MS" w:cs="Tunga"/>
          <w:sz w:val="22"/>
          <w:szCs w:val="22"/>
          <w:lang w:val="fr-CA"/>
        </w:rPr>
        <w:t xml:space="preserve"> -</w:t>
      </w:r>
      <w:r w:rsidR="00922BAD" w:rsidRPr="007740C5">
        <w:rPr>
          <w:rFonts w:ascii="Comic Sans MS" w:eastAsia="MS Mincho" w:hAnsi="Comic Sans MS" w:cs="Tunga"/>
          <w:sz w:val="22"/>
          <w:szCs w:val="22"/>
          <w:lang w:val="fr-CA"/>
        </w:rPr>
        <w:t xml:space="preserve"> </w:t>
      </w:r>
      <w:r w:rsidR="00566683" w:rsidRPr="007740C5">
        <w:rPr>
          <w:rFonts w:ascii="Comic Sans MS" w:hAnsi="Comic Sans MS"/>
          <w:sz w:val="22"/>
          <w:szCs w:val="22"/>
          <w:lang w:val="fr-FR"/>
        </w:rPr>
        <w:t>Le jeu, au cœur des apprentissages à la maternelle</w:t>
      </w:r>
    </w:p>
    <w:p w14:paraId="2E382701" w14:textId="5E735D31" w:rsidR="00502B0C" w:rsidRPr="007740C5" w:rsidRDefault="000B4A74" w:rsidP="00D82041">
      <w:pPr>
        <w:pStyle w:val="ListParagraph"/>
        <w:widowControl/>
        <w:numPr>
          <w:ilvl w:val="0"/>
          <w:numId w:val="1"/>
        </w:numPr>
        <w:shd w:val="clear" w:color="auto" w:fill="FFFFFF"/>
        <w:spacing w:after="160"/>
        <w:ind w:left="-567" w:firstLine="0"/>
        <w:rPr>
          <w:rFonts w:ascii="Comic Sans MS" w:hAnsi="Comic Sans MS"/>
          <w:snapToGrid/>
          <w:color w:val="000000"/>
          <w:sz w:val="22"/>
          <w:szCs w:val="22"/>
          <w:lang w:val="en-CA"/>
        </w:rPr>
      </w:pPr>
      <w:r w:rsidRPr="007740C5">
        <w:rPr>
          <w:rFonts w:ascii="Comic Sans MS" w:hAnsi="Comic Sans MS"/>
          <w:snapToGrid/>
          <w:color w:val="000000"/>
          <w:sz w:val="22"/>
          <w:szCs w:val="22"/>
          <w:lang w:val="en-CA"/>
        </w:rPr>
        <w:t xml:space="preserve">Tanya – </w:t>
      </w:r>
      <w:r w:rsidR="007740C5">
        <w:rPr>
          <w:rFonts w:ascii="Comic Sans MS" w:hAnsi="Comic Sans MS"/>
          <w:snapToGrid/>
          <w:color w:val="000000"/>
          <w:sz w:val="22"/>
          <w:szCs w:val="22"/>
          <w:lang w:val="en-CA"/>
        </w:rPr>
        <w:t>Ask y</w:t>
      </w:r>
      <w:r w:rsidR="00087784" w:rsidRPr="007740C5">
        <w:rPr>
          <w:rFonts w:ascii="Comic Sans MS" w:hAnsi="Comic Sans MS"/>
          <w:snapToGrid/>
          <w:color w:val="000000"/>
          <w:sz w:val="22"/>
          <w:szCs w:val="22"/>
          <w:lang w:val="en-CA"/>
        </w:rPr>
        <w:t xml:space="preserve">our questions and </w:t>
      </w:r>
      <w:r w:rsidR="007740C5">
        <w:rPr>
          <w:rFonts w:ascii="Comic Sans MS" w:hAnsi="Comic Sans MS"/>
          <w:snapToGrid/>
          <w:color w:val="000000"/>
          <w:sz w:val="22"/>
          <w:szCs w:val="22"/>
          <w:lang w:val="en-CA"/>
        </w:rPr>
        <w:t xml:space="preserve">get </w:t>
      </w:r>
      <w:r w:rsidR="00087784" w:rsidRPr="007740C5">
        <w:rPr>
          <w:rFonts w:ascii="Comic Sans MS" w:hAnsi="Comic Sans MS"/>
          <w:snapToGrid/>
          <w:color w:val="000000"/>
          <w:sz w:val="22"/>
          <w:szCs w:val="22"/>
          <w:lang w:val="en-CA"/>
        </w:rPr>
        <w:t>lots of answers about classroom 3</w:t>
      </w:r>
    </w:p>
    <w:p w14:paraId="3B3D1DDE" w14:textId="77777777" w:rsidR="00D82041" w:rsidRPr="007740C5" w:rsidRDefault="00D82041" w:rsidP="00D82041">
      <w:pPr>
        <w:pStyle w:val="ListParagraph"/>
        <w:numPr>
          <w:ilvl w:val="0"/>
          <w:numId w:val="1"/>
        </w:numPr>
        <w:snapToGrid w:val="0"/>
        <w:spacing w:line="276" w:lineRule="auto"/>
        <w:ind w:left="-567" w:firstLine="0"/>
        <w:rPr>
          <w:rFonts w:ascii="Comic Sans MS" w:eastAsia="MS Mincho" w:hAnsi="Comic Sans MS" w:cs="Tunga"/>
          <w:sz w:val="22"/>
          <w:szCs w:val="22"/>
        </w:rPr>
      </w:pPr>
      <w:r w:rsidRPr="007740C5">
        <w:rPr>
          <w:rFonts w:ascii="Comic Sans MS" w:eastAsia="MS Mincho" w:hAnsi="Comic Sans MS" w:cs="Tunga"/>
          <w:sz w:val="22"/>
          <w:szCs w:val="22"/>
        </w:rPr>
        <w:t xml:space="preserve">Discussion </w:t>
      </w:r>
    </w:p>
    <w:p w14:paraId="32AF9295" w14:textId="77777777" w:rsidR="00D82041" w:rsidRDefault="00D82041" w:rsidP="00D82041">
      <w:pPr>
        <w:snapToGrid w:val="0"/>
        <w:spacing w:line="276" w:lineRule="auto"/>
        <w:rPr>
          <w:rFonts w:ascii="Comic Sans MS" w:eastAsia="MS Mincho" w:hAnsi="Comic Sans MS" w:cs="Tunga"/>
          <w:szCs w:val="24"/>
        </w:rPr>
      </w:pPr>
    </w:p>
    <w:p w14:paraId="14973C2B" w14:textId="77777777" w:rsidR="00D82041" w:rsidRPr="002B6E91" w:rsidRDefault="00D82041" w:rsidP="00D82041">
      <w:pPr>
        <w:pBdr>
          <w:top w:val="double" w:sz="12" w:space="0" w:color="000000"/>
          <w:left w:val="double" w:sz="12" w:space="0" w:color="000000"/>
          <w:bottom w:val="double" w:sz="12" w:space="0" w:color="000000"/>
          <w:right w:val="double" w:sz="12" w:space="0" w:color="000000"/>
        </w:pBdr>
        <w:shd w:val="solid" w:color="C9C9C9" w:themeColor="accent3" w:themeTint="99" w:fill="FFFFFF"/>
        <w:ind w:left="360"/>
        <w:jc w:val="center"/>
        <w:rPr>
          <w:rFonts w:ascii="Comic Sans MS" w:eastAsia="MS Mincho" w:hAnsi="Comic Sans MS" w:cs="Tunga"/>
          <w:b/>
          <w:color w:val="000000" w:themeColor="text1"/>
          <w:sz w:val="20"/>
          <w:lang w:val="en-GB"/>
        </w:rPr>
      </w:pPr>
      <w:r w:rsidRPr="002B6E91">
        <w:rPr>
          <w:rFonts w:ascii="Comic Sans MS" w:eastAsia="MS Mincho" w:hAnsi="Comic Sans MS" w:cs="Tunga"/>
          <w:b/>
          <w:color w:val="000000" w:themeColor="text1"/>
          <w:sz w:val="20"/>
          <w:lang w:val="en-GB"/>
        </w:rPr>
        <w:t>PLEASE READ THE LABELS ON YOUR CHILD’S SNACK ITEMS.  THERE ARE SEVERAL CHILDREN IN THE SCHOOL WITH VERY SEVERE, LIFE THREATENING, NUT ALLERGIES.  FOR THEIR SAFETY WE DO NOT ALLOW ANY NUTS OR NUT PRODUCTS TO BE BROUGHT INTO THE SCHOOL.</w:t>
      </w:r>
    </w:p>
    <w:p w14:paraId="08EBEF87" w14:textId="77777777" w:rsidR="00D82041" w:rsidRPr="00D82041" w:rsidRDefault="00922BAD" w:rsidP="00D82041">
      <w:pPr>
        <w:snapToGrid w:val="0"/>
        <w:spacing w:line="276" w:lineRule="auto"/>
        <w:rPr>
          <w:rFonts w:ascii="Comic Sans MS" w:eastAsia="MS Mincho" w:hAnsi="Comic Sans MS" w:cs="Tunga"/>
          <w:szCs w:val="24"/>
          <w:lang w:val="en-GB"/>
        </w:rPr>
      </w:pPr>
      <w:r>
        <w:rPr>
          <w:noProof/>
          <w:lang w:val="en-CA" w:eastAsia="en-CA"/>
        </w:rPr>
        <w:drawing>
          <wp:anchor distT="0" distB="0" distL="114300" distR="114300" simplePos="0" relativeHeight="251662336" behindDoc="1" locked="0" layoutInCell="1" allowOverlap="1" wp14:anchorId="26754FDB" wp14:editId="7D8543CB">
            <wp:simplePos x="0" y="0"/>
            <wp:positionH relativeFrom="column">
              <wp:posOffset>2219325</wp:posOffset>
            </wp:positionH>
            <wp:positionV relativeFrom="paragraph">
              <wp:posOffset>256540</wp:posOffset>
            </wp:positionV>
            <wp:extent cx="1644393" cy="1236980"/>
            <wp:effectExtent l="285750" t="247650" r="280035" b="248920"/>
            <wp:wrapNone/>
            <wp:docPr id="5" name="Picture 5" descr="Image result for no nu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 nuts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393" cy="12369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sectPr w:rsidR="00D82041" w:rsidRPr="00D82041" w:rsidSect="00260882">
      <w:pgSz w:w="12240" w:h="15840"/>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rnhardMod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35E24"/>
    <w:multiLevelType w:val="hybridMultilevel"/>
    <w:tmpl w:val="BBF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0C"/>
    <w:rsid w:val="00087784"/>
    <w:rsid w:val="000B4A74"/>
    <w:rsid w:val="000D6072"/>
    <w:rsid w:val="00260882"/>
    <w:rsid w:val="002B0B07"/>
    <w:rsid w:val="002B6E91"/>
    <w:rsid w:val="00502B0C"/>
    <w:rsid w:val="00566683"/>
    <w:rsid w:val="005B1B47"/>
    <w:rsid w:val="007740C5"/>
    <w:rsid w:val="0079667F"/>
    <w:rsid w:val="008333EC"/>
    <w:rsid w:val="00922BAD"/>
    <w:rsid w:val="00A92A9A"/>
    <w:rsid w:val="00CC4D69"/>
    <w:rsid w:val="00D672DB"/>
    <w:rsid w:val="00D82041"/>
    <w:rsid w:val="00DE2F62"/>
    <w:rsid w:val="00E97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21D9"/>
  <w15:chartTrackingRefBased/>
  <w15:docId w15:val="{9DAEFE3B-CA18-4B60-B1A7-348804C9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B0C"/>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502B0C"/>
    <w:pPr>
      <w:keepNext/>
      <w:jc w:val="center"/>
      <w:outlineLvl w:val="0"/>
    </w:pPr>
    <w:rPr>
      <w:rFonts w:ascii="BernhardMod BT" w:hAnsi="BernhardMod BT"/>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B0C"/>
    <w:rPr>
      <w:rFonts w:ascii="BernhardMod BT" w:eastAsia="Times New Roman" w:hAnsi="BernhardMod BT" w:cs="Times New Roman"/>
      <w:b/>
      <w:snapToGrid w:val="0"/>
      <w:sz w:val="24"/>
      <w:szCs w:val="20"/>
      <w:u w:val="single"/>
      <w:lang w:val="en-GB"/>
    </w:rPr>
  </w:style>
  <w:style w:type="paragraph" w:styleId="ListParagraph">
    <w:name w:val="List Paragraph"/>
    <w:basedOn w:val="Normal"/>
    <w:uiPriority w:val="34"/>
    <w:qFormat/>
    <w:rsid w:val="00502B0C"/>
    <w:pPr>
      <w:ind w:left="720"/>
      <w:contextualSpacing/>
    </w:pPr>
  </w:style>
  <w:style w:type="paragraph" w:customStyle="1" w:styleId="a">
    <w:name w:val="_"/>
    <w:basedOn w:val="Normal"/>
    <w:rsid w:val="00D82041"/>
    <w:pPr>
      <w:ind w:left="720" w:hanging="720"/>
    </w:pPr>
  </w:style>
  <w:style w:type="paragraph" w:styleId="BalloonText">
    <w:name w:val="Balloon Text"/>
    <w:basedOn w:val="Normal"/>
    <w:link w:val="BalloonTextChar"/>
    <w:uiPriority w:val="99"/>
    <w:semiHidden/>
    <w:unhideWhenUsed/>
    <w:rsid w:val="000B4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74"/>
    <w:rPr>
      <w:rFonts w:ascii="Segoe UI" w:eastAsia="Times New Roman" w:hAnsi="Segoe UI" w:cs="Segoe UI"/>
      <w:snapToGrid w:val="0"/>
      <w:sz w:val="18"/>
      <w:szCs w:val="18"/>
      <w:lang w:val="en-US"/>
    </w:rPr>
  </w:style>
  <w:style w:type="paragraph" w:styleId="NormalWeb">
    <w:name w:val="Normal (Web)"/>
    <w:basedOn w:val="Normal"/>
    <w:uiPriority w:val="99"/>
    <w:unhideWhenUsed/>
    <w:rsid w:val="002B0B07"/>
    <w:pPr>
      <w:widowControl/>
      <w:spacing w:before="100" w:beforeAutospacing="1" w:after="100" w:afterAutospacing="1"/>
    </w:pPr>
    <w:rPr>
      <w:rFonts w:ascii="Times New Roman" w:hAnsi="Times New Roman"/>
      <w:snapToGrid/>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dc:description/>
  <cp:lastModifiedBy>Artemis Erfle</cp:lastModifiedBy>
  <cp:revision>12</cp:revision>
  <cp:lastPrinted>2019-01-25T21:22:00Z</cp:lastPrinted>
  <dcterms:created xsi:type="dcterms:W3CDTF">2019-01-18T16:23:00Z</dcterms:created>
  <dcterms:modified xsi:type="dcterms:W3CDTF">2019-01-28T15:28:00Z</dcterms:modified>
</cp:coreProperties>
</file>