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0E8A" w14:textId="5C8B661F" w:rsidR="00A2710C" w:rsidRPr="00BD7CA5" w:rsidRDefault="00E401C1" w:rsidP="00A2710C">
      <w:pPr>
        <w:pStyle w:val="Heading5"/>
        <w:jc w:val="center"/>
        <w:rPr>
          <w:rFonts w:ascii="Georgia" w:hAnsi="Georgia"/>
          <w:b/>
          <w:color w:val="00B050"/>
          <w:sz w:val="44"/>
          <w:szCs w:val="44"/>
        </w:rPr>
      </w:pPr>
      <w:r>
        <w:rPr>
          <w:noProof/>
        </w:rPr>
        <w:drawing>
          <wp:anchor distT="0" distB="0" distL="114300" distR="114300" simplePos="0" relativeHeight="251666432" behindDoc="1" locked="0" layoutInCell="1" allowOverlap="1" wp14:anchorId="2559E9CC" wp14:editId="1241AE06">
            <wp:simplePos x="0" y="0"/>
            <wp:positionH relativeFrom="column">
              <wp:posOffset>3318510</wp:posOffset>
            </wp:positionH>
            <wp:positionV relativeFrom="paragraph">
              <wp:posOffset>0</wp:posOffset>
            </wp:positionV>
            <wp:extent cx="2857500" cy="1809750"/>
            <wp:effectExtent l="0" t="0" r="0" b="0"/>
            <wp:wrapTight wrapText="bothSides">
              <wp:wrapPolygon edited="0">
                <wp:start x="0" y="0"/>
                <wp:lineTo x="0" y="21373"/>
                <wp:lineTo x="21456" y="21373"/>
                <wp:lineTo x="21456"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10C" w:rsidRPr="00BD7CA5">
        <w:rPr>
          <w:rFonts w:ascii="Georgia" w:hAnsi="Georgia"/>
          <w:b/>
          <w:color w:val="00B050"/>
          <w:sz w:val="44"/>
          <w:szCs w:val="44"/>
        </w:rPr>
        <w:t>March 2017 Newsletter</w:t>
      </w:r>
    </w:p>
    <w:p w14:paraId="7A5E7CEB" w14:textId="38017298" w:rsidR="007907EF" w:rsidRPr="007907EF" w:rsidRDefault="007907EF" w:rsidP="007907EF">
      <w:pPr>
        <w:rPr>
          <w:lang w:val="en-GB"/>
        </w:rPr>
      </w:pPr>
      <w:r>
        <w:rPr>
          <w:noProof/>
        </w:rPr>
        <w:drawing>
          <wp:anchor distT="0" distB="0" distL="114300" distR="114300" simplePos="0" relativeHeight="251663360" behindDoc="1" locked="0" layoutInCell="1" allowOverlap="1" wp14:anchorId="4D789AFE" wp14:editId="0AED3D33">
            <wp:simplePos x="0" y="0"/>
            <wp:positionH relativeFrom="column">
              <wp:posOffset>600075</wp:posOffset>
            </wp:positionH>
            <wp:positionV relativeFrom="paragraph">
              <wp:posOffset>57150</wp:posOffset>
            </wp:positionV>
            <wp:extent cx="2181225" cy="443972"/>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4439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08997" w14:textId="49371002" w:rsidR="00A2710C" w:rsidRPr="003962F8" w:rsidRDefault="00A2710C" w:rsidP="00A2710C">
      <w:pPr>
        <w:tabs>
          <w:tab w:val="center" w:pos="5112"/>
        </w:tabs>
        <w:jc w:val="center"/>
        <w:rPr>
          <w:rFonts w:ascii="Pooh" w:hAnsi="Pooh"/>
          <w:sz w:val="20"/>
          <w:lang w:val="en-GB"/>
        </w:rPr>
      </w:pPr>
    </w:p>
    <w:p w14:paraId="1818DC64" w14:textId="2C55397E" w:rsidR="007907EF" w:rsidRDefault="007907EF" w:rsidP="00A2710C">
      <w:pPr>
        <w:pStyle w:val="a"/>
        <w:tabs>
          <w:tab w:val="left" w:pos="-1440"/>
        </w:tabs>
        <w:ind w:left="0" w:firstLine="0"/>
        <w:jc w:val="center"/>
        <w:rPr>
          <w:rFonts w:ascii="Harrington" w:hAnsi="Harrington" w:cs="Arial"/>
          <w:b/>
          <w:color w:val="333333"/>
          <w:sz w:val="22"/>
          <w:szCs w:val="22"/>
          <w:shd w:val="clear" w:color="auto" w:fill="FFFFFF"/>
        </w:rPr>
      </w:pPr>
    </w:p>
    <w:p w14:paraId="2C07E81E" w14:textId="462152A5" w:rsidR="00A2710C" w:rsidRPr="00A2710C" w:rsidRDefault="00A2710C" w:rsidP="00A2710C">
      <w:pPr>
        <w:pStyle w:val="a"/>
        <w:tabs>
          <w:tab w:val="left" w:pos="-1440"/>
        </w:tabs>
        <w:ind w:left="0" w:firstLine="0"/>
        <w:jc w:val="center"/>
        <w:rPr>
          <w:rFonts w:ascii="Harrington" w:hAnsi="Harrington" w:cs="Tahoma"/>
          <w:b/>
          <w:sz w:val="22"/>
          <w:szCs w:val="22"/>
          <w:u w:val="single"/>
          <w:lang w:val="en-GB"/>
        </w:rPr>
      </w:pPr>
      <w:r w:rsidRPr="00A2710C">
        <w:rPr>
          <w:rFonts w:ascii="Harrington" w:hAnsi="Harrington" w:cs="Arial"/>
          <w:b/>
          <w:color w:val="333333"/>
          <w:sz w:val="22"/>
          <w:szCs w:val="22"/>
          <w:shd w:val="clear" w:color="auto" w:fill="FFFFFF"/>
        </w:rPr>
        <w:t>.</w:t>
      </w:r>
      <w:r w:rsidR="007907EF" w:rsidRPr="007907EF">
        <w:rPr>
          <w:noProof/>
        </w:rPr>
        <w:t xml:space="preserve">  </w:t>
      </w:r>
    </w:p>
    <w:p w14:paraId="4660A250" w14:textId="2C964553" w:rsidR="00A2710C" w:rsidRDefault="00A2710C" w:rsidP="00A2710C">
      <w:pPr>
        <w:pStyle w:val="a"/>
        <w:tabs>
          <w:tab w:val="left" w:pos="-1440"/>
        </w:tabs>
        <w:ind w:left="0" w:firstLine="0"/>
        <w:jc w:val="center"/>
        <w:rPr>
          <w:rFonts w:ascii="Candara" w:hAnsi="Candara" w:cs="Tahoma"/>
          <w:b/>
          <w:sz w:val="22"/>
          <w:szCs w:val="22"/>
          <w:u w:val="single"/>
          <w:lang w:val="en-GB"/>
        </w:rPr>
      </w:pPr>
    </w:p>
    <w:p w14:paraId="5CAA794C" w14:textId="77777777" w:rsidR="00E401C1" w:rsidRDefault="005540F1" w:rsidP="00A2710C">
      <w:pPr>
        <w:pStyle w:val="a"/>
        <w:tabs>
          <w:tab w:val="left" w:pos="-1440"/>
        </w:tabs>
        <w:ind w:left="0" w:firstLine="0"/>
        <w:jc w:val="center"/>
        <w:rPr>
          <w:rFonts w:ascii="Candara" w:hAnsi="Candara" w:cs="Tahoma"/>
          <w:b/>
          <w:sz w:val="32"/>
          <w:szCs w:val="32"/>
          <w:u w:val="single"/>
          <w:lang w:val="en-GB"/>
        </w:rPr>
      </w:pPr>
      <w:r>
        <w:rPr>
          <w:rFonts w:ascii="Candara" w:hAnsi="Candara" w:cs="Tahoma"/>
          <w:b/>
          <w:sz w:val="32"/>
          <w:szCs w:val="32"/>
          <w:u w:val="single"/>
          <w:lang w:val="en-GB"/>
        </w:rPr>
        <w:t>INTRODUCING OUR</w:t>
      </w:r>
    </w:p>
    <w:p w14:paraId="5019DDC1" w14:textId="1E2BB767" w:rsidR="00266244" w:rsidRDefault="005540F1" w:rsidP="00A2710C">
      <w:pPr>
        <w:pStyle w:val="a"/>
        <w:tabs>
          <w:tab w:val="left" w:pos="-1440"/>
        </w:tabs>
        <w:ind w:left="0" w:firstLine="0"/>
        <w:jc w:val="center"/>
        <w:rPr>
          <w:rFonts w:ascii="Candara" w:hAnsi="Candara" w:cs="Tahoma"/>
          <w:b/>
          <w:sz w:val="32"/>
          <w:szCs w:val="32"/>
          <w:u w:val="single"/>
          <w:lang w:val="en-GB"/>
        </w:rPr>
      </w:pPr>
      <w:r>
        <w:rPr>
          <w:rFonts w:ascii="Candara" w:hAnsi="Candara" w:cs="Tahoma"/>
          <w:b/>
          <w:sz w:val="32"/>
          <w:szCs w:val="32"/>
          <w:u w:val="single"/>
          <w:lang w:val="en-GB"/>
        </w:rPr>
        <w:t>NEW</w:t>
      </w:r>
      <w:r w:rsidR="00E37A23">
        <w:rPr>
          <w:rFonts w:ascii="Candara" w:hAnsi="Candara" w:cs="Tahoma"/>
          <w:b/>
          <w:sz w:val="32"/>
          <w:szCs w:val="32"/>
          <w:u w:val="single"/>
          <w:lang w:val="en-GB"/>
        </w:rPr>
        <w:t xml:space="preserve"> TEACHING ASSISTANTS</w:t>
      </w:r>
    </w:p>
    <w:p w14:paraId="0E27BF77" w14:textId="77777777" w:rsidR="00B97569" w:rsidRDefault="00B97569" w:rsidP="00A2710C">
      <w:pPr>
        <w:pStyle w:val="a"/>
        <w:tabs>
          <w:tab w:val="left" w:pos="-1440"/>
        </w:tabs>
        <w:ind w:left="0" w:firstLine="0"/>
        <w:jc w:val="center"/>
        <w:rPr>
          <w:rFonts w:ascii="Candara" w:hAnsi="Candara" w:cs="Tahoma"/>
          <w:b/>
          <w:sz w:val="32"/>
          <w:szCs w:val="32"/>
          <w:u w:val="single"/>
          <w:lang w:val="en-GB"/>
        </w:rPr>
      </w:pPr>
    </w:p>
    <w:p w14:paraId="73392555" w14:textId="4F24A4C2" w:rsidR="00E37A23" w:rsidRDefault="00E401C1" w:rsidP="00266244">
      <w:pPr>
        <w:rPr>
          <w:rFonts w:ascii="Candara" w:hAnsi="Candara"/>
          <w:szCs w:val="24"/>
          <w:lang w:val="en-GB"/>
        </w:rPr>
      </w:pPr>
      <w:r>
        <w:rPr>
          <w:rFonts w:ascii="Candara" w:hAnsi="Candara"/>
          <w:szCs w:val="24"/>
          <w:lang w:val="en-GB"/>
        </w:rPr>
        <w:t>Most likely</w:t>
      </w:r>
      <w:r w:rsidR="00E37A23">
        <w:rPr>
          <w:rFonts w:ascii="Candara" w:hAnsi="Candara"/>
          <w:szCs w:val="24"/>
          <w:lang w:val="en-GB"/>
        </w:rPr>
        <w:t xml:space="preserve"> you have already seen some of these wonderful young ladies, but </w:t>
      </w:r>
      <w:r>
        <w:rPr>
          <w:rFonts w:ascii="Candara" w:hAnsi="Candara"/>
          <w:szCs w:val="24"/>
          <w:lang w:val="en-GB"/>
        </w:rPr>
        <w:t>we</w:t>
      </w:r>
      <w:r w:rsidR="00E37A23">
        <w:rPr>
          <w:rFonts w:ascii="Candara" w:hAnsi="Candara"/>
          <w:szCs w:val="24"/>
          <w:lang w:val="en-GB"/>
        </w:rPr>
        <w:t xml:space="preserve"> would like to take this opportunity to introduce:</w:t>
      </w:r>
    </w:p>
    <w:p w14:paraId="2F62204C" w14:textId="27665DED" w:rsidR="005540F1" w:rsidRDefault="005540F1" w:rsidP="00266244">
      <w:pPr>
        <w:rPr>
          <w:rFonts w:ascii="Candara" w:hAnsi="Candara"/>
          <w:szCs w:val="24"/>
          <w:lang w:val="en-GB"/>
        </w:rPr>
      </w:pPr>
      <w:r w:rsidRPr="005540F1">
        <w:rPr>
          <w:rFonts w:ascii="Candara" w:hAnsi="Candara"/>
          <w:b/>
          <w:szCs w:val="24"/>
          <w:lang w:val="en-GB"/>
        </w:rPr>
        <w:t xml:space="preserve">Kennedy </w:t>
      </w:r>
      <w:proofErr w:type="spellStart"/>
      <w:r w:rsidRPr="005540F1">
        <w:rPr>
          <w:rFonts w:ascii="Candara" w:hAnsi="Candara"/>
          <w:b/>
          <w:szCs w:val="24"/>
          <w:lang w:val="en-GB"/>
        </w:rPr>
        <w:t>Critch</w:t>
      </w:r>
      <w:proofErr w:type="spellEnd"/>
      <w:r>
        <w:rPr>
          <w:rFonts w:ascii="Candara" w:hAnsi="Candara"/>
          <w:szCs w:val="24"/>
          <w:lang w:val="en-GB"/>
        </w:rPr>
        <w:t xml:space="preserve"> is working primarily in classroom 3.  Kennedy is completing her Bachelor in Psychology at McGill and has worked with children for several years as a one-on-one aide and as camp counsellor for children with special needs.  Kennedy has made friends with all our children in classroom 3 and we are very happy to have her with us at Montessori.</w:t>
      </w:r>
    </w:p>
    <w:p w14:paraId="1D2E11F6" w14:textId="13029C17" w:rsidR="005540F1" w:rsidRDefault="005540F1" w:rsidP="00266244">
      <w:pPr>
        <w:rPr>
          <w:rFonts w:ascii="Candara" w:hAnsi="Candara"/>
          <w:szCs w:val="24"/>
          <w:lang w:val="en-GB"/>
        </w:rPr>
      </w:pPr>
      <w:r w:rsidRPr="005540F1">
        <w:rPr>
          <w:rFonts w:ascii="Candara" w:hAnsi="Candara"/>
          <w:b/>
          <w:szCs w:val="24"/>
          <w:lang w:val="en-GB"/>
        </w:rPr>
        <w:t xml:space="preserve">Kayla </w:t>
      </w:r>
      <w:proofErr w:type="spellStart"/>
      <w:r w:rsidRPr="005540F1">
        <w:rPr>
          <w:rFonts w:ascii="Candara" w:hAnsi="Candara"/>
          <w:b/>
          <w:szCs w:val="24"/>
          <w:lang w:val="en-GB"/>
        </w:rPr>
        <w:t>Hadatoglu</w:t>
      </w:r>
      <w:proofErr w:type="spellEnd"/>
      <w:r>
        <w:rPr>
          <w:rFonts w:ascii="Candara" w:hAnsi="Candara"/>
          <w:b/>
          <w:szCs w:val="24"/>
          <w:lang w:val="en-GB"/>
        </w:rPr>
        <w:t xml:space="preserve"> </w:t>
      </w:r>
      <w:r>
        <w:rPr>
          <w:rFonts w:ascii="Candara" w:hAnsi="Candara"/>
          <w:szCs w:val="24"/>
          <w:lang w:val="en-GB"/>
        </w:rPr>
        <w:t>is at John Abbott College in Commerce, she has tons of experience babysitting and loves children and animals (she has volunteered for years at a dog shelter and loves horseback riding).  Kayla has travelled extensively and lived in many parts of the world.  She has been working with us on Monday afternoons in classroom one</w:t>
      </w:r>
      <w:r w:rsidR="006F0F28">
        <w:rPr>
          <w:rFonts w:ascii="Candara" w:hAnsi="Candara"/>
          <w:szCs w:val="24"/>
          <w:lang w:val="en-GB"/>
        </w:rPr>
        <w:t xml:space="preserve"> and occasionally classroom 4,</w:t>
      </w:r>
      <w:r>
        <w:rPr>
          <w:rFonts w:ascii="Candara" w:hAnsi="Candara"/>
          <w:szCs w:val="24"/>
          <w:lang w:val="en-GB"/>
        </w:rPr>
        <w:t xml:space="preserve"> and is very interested in the international aspect of our curriculum.</w:t>
      </w:r>
    </w:p>
    <w:p w14:paraId="7940FEE1" w14:textId="21637D03" w:rsidR="005540F1" w:rsidRDefault="005540F1" w:rsidP="00266244">
      <w:pPr>
        <w:rPr>
          <w:rFonts w:ascii="Candara" w:hAnsi="Candara"/>
          <w:szCs w:val="24"/>
          <w:lang w:val="en-GB"/>
        </w:rPr>
      </w:pPr>
      <w:r w:rsidRPr="006F0F28">
        <w:rPr>
          <w:rFonts w:ascii="Candara" w:hAnsi="Candara"/>
          <w:b/>
          <w:szCs w:val="24"/>
          <w:lang w:val="en-GB"/>
        </w:rPr>
        <w:t>Alexandra Hansen</w:t>
      </w:r>
      <w:r>
        <w:rPr>
          <w:rFonts w:ascii="Candara" w:hAnsi="Candara"/>
          <w:szCs w:val="24"/>
          <w:lang w:val="en-GB"/>
        </w:rPr>
        <w:t xml:space="preserve"> is in the science program at John Abbott College.  She has experience as a Camp </w:t>
      </w:r>
      <w:r w:rsidR="006F0F28">
        <w:rPr>
          <w:rFonts w:ascii="Candara" w:hAnsi="Candara"/>
          <w:szCs w:val="24"/>
          <w:lang w:val="en-GB"/>
        </w:rPr>
        <w:t>counsellor</w:t>
      </w:r>
      <w:r>
        <w:rPr>
          <w:rFonts w:ascii="Candara" w:hAnsi="Candara"/>
          <w:szCs w:val="24"/>
          <w:lang w:val="en-GB"/>
        </w:rPr>
        <w:t xml:space="preserve"> and enjoys acting.  Alexandra</w:t>
      </w:r>
      <w:r w:rsidR="006F0F28">
        <w:rPr>
          <w:rFonts w:ascii="Candara" w:hAnsi="Candara"/>
          <w:szCs w:val="24"/>
          <w:lang w:val="en-GB"/>
        </w:rPr>
        <w:t xml:space="preserve"> was part of the John Rennie Actors Studio and hopes to introduce some acting fun into our program a little later this spring.  “Alex” has been working in all our classrooms.</w:t>
      </w:r>
    </w:p>
    <w:p w14:paraId="00BF9EEE" w14:textId="13101006" w:rsidR="006F0F28" w:rsidRDefault="006F0F28" w:rsidP="00266244">
      <w:pPr>
        <w:rPr>
          <w:rFonts w:ascii="Candara" w:hAnsi="Candara"/>
          <w:szCs w:val="24"/>
          <w:lang w:val="en-GB"/>
        </w:rPr>
      </w:pPr>
      <w:r w:rsidRPr="006F0F28">
        <w:rPr>
          <w:rFonts w:ascii="Candara" w:hAnsi="Candara"/>
          <w:b/>
          <w:szCs w:val="24"/>
          <w:lang w:val="en-GB"/>
        </w:rPr>
        <w:t xml:space="preserve">Jana </w:t>
      </w:r>
      <w:proofErr w:type="spellStart"/>
      <w:r w:rsidRPr="006F0F28">
        <w:rPr>
          <w:rFonts w:ascii="Candara" w:hAnsi="Candara"/>
          <w:b/>
          <w:szCs w:val="24"/>
          <w:lang w:val="en-GB"/>
        </w:rPr>
        <w:t>Nguib</w:t>
      </w:r>
      <w:proofErr w:type="spellEnd"/>
      <w:r>
        <w:rPr>
          <w:rFonts w:ascii="Candara" w:hAnsi="Candara"/>
          <w:szCs w:val="24"/>
          <w:lang w:val="en-GB"/>
        </w:rPr>
        <w:t xml:space="preserve"> is studying towards a Bachelor of Education at McGill University.  She has tutored children for several years, and is passionate about teaching.  Jana is working with us in classroom 4 at present, and her smiles bring everyone extra happiness when she is here.  Jana has done volunteer work raising funds to build schools in Africa, and wishes to convey the feeling of helping the world to everyone in the classroom.</w:t>
      </w:r>
    </w:p>
    <w:p w14:paraId="6A436169" w14:textId="004664BA" w:rsidR="006F0F28" w:rsidRDefault="006F0F28" w:rsidP="00266244">
      <w:pPr>
        <w:rPr>
          <w:rFonts w:ascii="Candara" w:hAnsi="Candara"/>
          <w:szCs w:val="24"/>
          <w:lang w:val="en-GB"/>
        </w:rPr>
      </w:pPr>
      <w:r w:rsidRPr="006F0F28">
        <w:rPr>
          <w:rFonts w:ascii="Candara" w:hAnsi="Candara"/>
          <w:b/>
          <w:szCs w:val="24"/>
          <w:lang w:val="en-GB"/>
        </w:rPr>
        <w:t>Kaylee Seroussi</w:t>
      </w:r>
      <w:r>
        <w:rPr>
          <w:rFonts w:ascii="Candara" w:hAnsi="Candara"/>
          <w:szCs w:val="24"/>
          <w:lang w:val="en-GB"/>
        </w:rPr>
        <w:t xml:space="preserve"> has worked as a camp counsellor and as a dance instructor.  Kaylee works in all our classrooms and will be starting her degree in Education this fall.  Kaylee adores being with children and loves being at Montessori.</w:t>
      </w:r>
    </w:p>
    <w:p w14:paraId="2792ED31" w14:textId="2F475694" w:rsidR="006F0F28" w:rsidRDefault="006F0F28" w:rsidP="00266244">
      <w:pPr>
        <w:rPr>
          <w:rFonts w:ascii="Candara" w:hAnsi="Candara"/>
          <w:szCs w:val="24"/>
          <w:lang w:val="en-GB"/>
        </w:rPr>
      </w:pPr>
      <w:r w:rsidRPr="00D31895">
        <w:rPr>
          <w:rFonts w:ascii="Candara" w:hAnsi="Candara"/>
          <w:b/>
          <w:szCs w:val="24"/>
          <w:lang w:val="en-GB"/>
        </w:rPr>
        <w:t xml:space="preserve">Jessica </w:t>
      </w:r>
      <w:proofErr w:type="spellStart"/>
      <w:r w:rsidRPr="00D31895">
        <w:rPr>
          <w:rFonts w:ascii="Candara" w:hAnsi="Candara"/>
          <w:b/>
          <w:szCs w:val="24"/>
          <w:lang w:val="en-GB"/>
        </w:rPr>
        <w:t>Tsounis</w:t>
      </w:r>
      <w:proofErr w:type="spellEnd"/>
      <w:r w:rsidRPr="00D31895">
        <w:rPr>
          <w:rFonts w:ascii="Candara" w:hAnsi="Candara"/>
          <w:b/>
          <w:szCs w:val="24"/>
          <w:lang w:val="en-GB"/>
        </w:rPr>
        <w:t xml:space="preserve"> </w:t>
      </w:r>
      <w:r>
        <w:rPr>
          <w:rFonts w:ascii="Candara" w:hAnsi="Candara"/>
          <w:szCs w:val="24"/>
          <w:lang w:val="en-GB"/>
        </w:rPr>
        <w:t>is finishing her diploma in nursing this year and is absolutely wonderful to have working with us.  She has experience teaching English as a second language to children</w:t>
      </w:r>
      <w:r w:rsidR="00D31895">
        <w:rPr>
          <w:rFonts w:ascii="Candara" w:hAnsi="Candara"/>
          <w:szCs w:val="24"/>
          <w:lang w:val="en-GB"/>
        </w:rPr>
        <w:t>.  Jessica is working primarily in classrooms 1 and 4 and we all love her!</w:t>
      </w:r>
    </w:p>
    <w:p w14:paraId="146D224B" w14:textId="529820D8" w:rsidR="006F0F28" w:rsidRDefault="006F0F28" w:rsidP="00266244">
      <w:pPr>
        <w:rPr>
          <w:rFonts w:ascii="Candara" w:hAnsi="Candara"/>
          <w:szCs w:val="24"/>
          <w:lang w:val="en-GB"/>
        </w:rPr>
      </w:pPr>
      <w:r>
        <w:rPr>
          <w:rFonts w:ascii="Candara" w:hAnsi="Candara"/>
          <w:szCs w:val="24"/>
          <w:lang w:val="en-GB"/>
        </w:rPr>
        <w:t xml:space="preserve">Finally, we are </w:t>
      </w:r>
      <w:r w:rsidR="004437D7">
        <w:rPr>
          <w:rFonts w:ascii="Candara" w:hAnsi="Candara"/>
          <w:szCs w:val="24"/>
          <w:lang w:val="en-GB"/>
        </w:rPr>
        <w:t xml:space="preserve">also </w:t>
      </w:r>
      <w:r>
        <w:rPr>
          <w:rFonts w:ascii="Candara" w:hAnsi="Candara"/>
          <w:szCs w:val="24"/>
          <w:lang w:val="en-GB"/>
        </w:rPr>
        <w:t xml:space="preserve">very happy to introduce </w:t>
      </w:r>
      <w:proofErr w:type="spellStart"/>
      <w:r w:rsidRPr="006F0F28">
        <w:rPr>
          <w:rFonts w:ascii="Candara" w:hAnsi="Candara"/>
          <w:b/>
          <w:szCs w:val="24"/>
          <w:lang w:val="en-GB"/>
        </w:rPr>
        <w:t>Sijia</w:t>
      </w:r>
      <w:proofErr w:type="spellEnd"/>
      <w:r w:rsidRPr="006F0F28">
        <w:rPr>
          <w:rFonts w:ascii="Candara" w:hAnsi="Candara"/>
          <w:b/>
          <w:szCs w:val="24"/>
          <w:lang w:val="en-GB"/>
        </w:rPr>
        <w:t xml:space="preserve"> Hao</w:t>
      </w:r>
      <w:r>
        <w:rPr>
          <w:rFonts w:ascii="Candara" w:hAnsi="Candara"/>
          <w:szCs w:val="24"/>
          <w:lang w:val="en-GB"/>
        </w:rPr>
        <w:t xml:space="preserve"> who is currently doing an internship with us.  </w:t>
      </w:r>
      <w:proofErr w:type="spellStart"/>
      <w:r>
        <w:rPr>
          <w:rFonts w:ascii="Candara" w:hAnsi="Candara"/>
          <w:szCs w:val="24"/>
          <w:lang w:val="en-GB"/>
        </w:rPr>
        <w:t>Sijia</w:t>
      </w:r>
      <w:proofErr w:type="spellEnd"/>
      <w:r>
        <w:rPr>
          <w:rFonts w:ascii="Candara" w:hAnsi="Candara"/>
          <w:szCs w:val="24"/>
          <w:lang w:val="en-GB"/>
        </w:rPr>
        <w:t xml:space="preserve"> is a student in psychology and is thrilled to be spending time at Montessori.</w:t>
      </w:r>
      <w:bookmarkStart w:id="0" w:name="_GoBack"/>
      <w:bookmarkEnd w:id="0"/>
    </w:p>
    <w:p w14:paraId="27E200DD" w14:textId="77777777" w:rsidR="006F0F28" w:rsidRPr="005540F1" w:rsidRDefault="006F0F28" w:rsidP="00266244">
      <w:pPr>
        <w:rPr>
          <w:rFonts w:ascii="Candara" w:hAnsi="Candara"/>
          <w:szCs w:val="24"/>
          <w:lang w:val="en-GB"/>
        </w:rPr>
      </w:pPr>
    </w:p>
    <w:p w14:paraId="4C798553" w14:textId="77777777" w:rsidR="00266244" w:rsidRPr="00266244" w:rsidRDefault="00266244" w:rsidP="00A2710C">
      <w:pPr>
        <w:pStyle w:val="a"/>
        <w:tabs>
          <w:tab w:val="left" w:pos="-1440"/>
        </w:tabs>
        <w:ind w:left="0" w:firstLine="0"/>
        <w:jc w:val="center"/>
        <w:rPr>
          <w:rFonts w:ascii="Candara" w:hAnsi="Candara" w:cs="Tahoma"/>
          <w:b/>
          <w:sz w:val="32"/>
          <w:szCs w:val="32"/>
          <w:u w:val="single"/>
          <w:lang w:val="en-GB"/>
        </w:rPr>
      </w:pPr>
    </w:p>
    <w:p w14:paraId="3546EC90" w14:textId="745308E1" w:rsidR="00A2710C" w:rsidRDefault="00A2710C" w:rsidP="00A2710C">
      <w:pPr>
        <w:pStyle w:val="a"/>
        <w:tabs>
          <w:tab w:val="left" w:pos="-1440"/>
        </w:tabs>
        <w:ind w:left="0" w:firstLine="0"/>
        <w:jc w:val="center"/>
        <w:rPr>
          <w:rFonts w:ascii="Candara" w:hAnsi="Candara" w:cs="Tahoma"/>
          <w:b/>
          <w:sz w:val="32"/>
          <w:szCs w:val="32"/>
          <w:u w:val="single"/>
          <w:lang w:val="en-GB"/>
        </w:rPr>
      </w:pPr>
      <w:r w:rsidRPr="00BD7CA5">
        <w:rPr>
          <w:rFonts w:ascii="Candara" w:hAnsi="Candara" w:cs="Tahoma"/>
          <w:b/>
          <w:sz w:val="32"/>
          <w:szCs w:val="32"/>
        </w:rPr>
        <w:t xml:space="preserve">     </w:t>
      </w:r>
      <w:r w:rsidRPr="00BD7CA5">
        <w:rPr>
          <w:rFonts w:ascii="Candara" w:hAnsi="Candara" w:cs="Tahoma"/>
          <w:b/>
          <w:sz w:val="32"/>
          <w:szCs w:val="32"/>
          <w:u w:val="single"/>
          <w:lang w:val="en-GB"/>
        </w:rPr>
        <w:t>SKATING</w:t>
      </w:r>
    </w:p>
    <w:p w14:paraId="308891DB" w14:textId="2472ADC8" w:rsidR="00383198" w:rsidRDefault="00383198" w:rsidP="00A2710C">
      <w:pPr>
        <w:pStyle w:val="a"/>
        <w:tabs>
          <w:tab w:val="left" w:pos="-1440"/>
        </w:tabs>
        <w:ind w:left="0" w:firstLine="0"/>
        <w:jc w:val="center"/>
        <w:rPr>
          <w:rFonts w:ascii="Candara" w:hAnsi="Candara" w:cs="Tahoma"/>
          <w:b/>
          <w:sz w:val="32"/>
          <w:szCs w:val="32"/>
          <w:u w:val="single"/>
          <w:lang w:val="en-GB"/>
        </w:rPr>
      </w:pPr>
    </w:p>
    <w:p w14:paraId="7CEE1132" w14:textId="1A0AB5CA" w:rsidR="00A2710C" w:rsidRPr="007907EF" w:rsidRDefault="00A2710C" w:rsidP="00A2710C">
      <w:pPr>
        <w:pStyle w:val="a"/>
        <w:tabs>
          <w:tab w:val="left" w:pos="-1440"/>
        </w:tabs>
        <w:ind w:left="0" w:firstLine="0"/>
        <w:rPr>
          <w:rFonts w:ascii="Candara" w:hAnsi="Candara" w:cs="Tahoma"/>
          <w:sz w:val="22"/>
          <w:szCs w:val="22"/>
          <w:lang w:val="en-GB"/>
        </w:rPr>
      </w:pPr>
      <w:r w:rsidRPr="007907EF">
        <w:rPr>
          <w:rFonts w:ascii="Candara" w:hAnsi="Candara" w:cs="Tahoma"/>
          <w:sz w:val="22"/>
          <w:szCs w:val="22"/>
          <w:lang w:val="en-GB"/>
        </w:rPr>
        <w:tab/>
        <w:t xml:space="preserve">The indoor skating program has been fun and successful.  Parents are invited to come to our final class on March </w:t>
      </w:r>
      <w:r w:rsidR="00E32638">
        <w:rPr>
          <w:rFonts w:ascii="Candara" w:hAnsi="Candara" w:cs="Tahoma"/>
          <w:sz w:val="22"/>
          <w:szCs w:val="22"/>
          <w:lang w:val="en-GB"/>
        </w:rPr>
        <w:t>15</w:t>
      </w:r>
      <w:r w:rsidRPr="007907EF">
        <w:rPr>
          <w:rFonts w:ascii="Candara" w:hAnsi="Candara" w:cs="Tahoma"/>
          <w:sz w:val="22"/>
          <w:szCs w:val="22"/>
          <w:lang w:val="en-GB"/>
        </w:rPr>
        <w:t xml:space="preserve"> at 10:00am to see their child.  The arena is: </w:t>
      </w:r>
      <w:r w:rsidRPr="007907EF">
        <w:rPr>
          <w:rFonts w:ascii="Candara" w:hAnsi="Candara" w:cs="Arial"/>
          <w:color w:val="212121"/>
          <w:sz w:val="22"/>
          <w:szCs w:val="22"/>
          <w:shd w:val="clear" w:color="auto" w:fill="FFFFFF"/>
        </w:rPr>
        <w:t xml:space="preserve">Bob </w:t>
      </w:r>
      <w:proofErr w:type="spellStart"/>
      <w:r w:rsidRPr="007907EF">
        <w:rPr>
          <w:rFonts w:ascii="Candara" w:hAnsi="Candara" w:cs="Arial"/>
          <w:color w:val="212121"/>
          <w:sz w:val="22"/>
          <w:szCs w:val="22"/>
          <w:shd w:val="clear" w:color="auto" w:fill="FFFFFF"/>
        </w:rPr>
        <w:t>Birnie</w:t>
      </w:r>
      <w:proofErr w:type="spellEnd"/>
      <w:r w:rsidRPr="007907EF">
        <w:rPr>
          <w:rFonts w:ascii="Candara" w:hAnsi="Candara" w:cs="Arial"/>
          <w:color w:val="212121"/>
          <w:sz w:val="22"/>
          <w:szCs w:val="22"/>
          <w:shd w:val="clear" w:color="auto" w:fill="FFFFFF"/>
        </w:rPr>
        <w:t xml:space="preserve"> Arena, 58 Maywood Ave, Pointe-Claire, QC H9R 0A7</w:t>
      </w:r>
    </w:p>
    <w:p w14:paraId="050BF953" w14:textId="359993EA" w:rsidR="00E401C1" w:rsidRDefault="00A2710C" w:rsidP="00B97569">
      <w:pPr>
        <w:pStyle w:val="a"/>
        <w:tabs>
          <w:tab w:val="left" w:pos="-1440"/>
        </w:tabs>
        <w:ind w:firstLine="0"/>
        <w:rPr>
          <w:rFonts w:ascii="Candara" w:hAnsi="Candara" w:cs="Tahoma"/>
          <w:b/>
          <w:sz w:val="28"/>
          <w:szCs w:val="28"/>
          <w:u w:val="single"/>
          <w:lang w:val="en-GB"/>
        </w:rPr>
      </w:pPr>
      <w:r w:rsidRPr="007907EF">
        <w:rPr>
          <w:rFonts w:ascii="Candara" w:hAnsi="Candara" w:cs="Tahoma"/>
          <w:b/>
          <w:sz w:val="22"/>
          <w:szCs w:val="22"/>
          <w:lang w:val="en-GB"/>
        </w:rPr>
        <w:t xml:space="preserve">                 </w:t>
      </w:r>
    </w:p>
    <w:p w14:paraId="41C594E5" w14:textId="77777777" w:rsidR="00E401C1" w:rsidRDefault="00E401C1" w:rsidP="00BD7CA5">
      <w:pPr>
        <w:pStyle w:val="a"/>
        <w:tabs>
          <w:tab w:val="left" w:pos="-1440"/>
        </w:tabs>
        <w:ind w:firstLine="0"/>
        <w:jc w:val="center"/>
        <w:rPr>
          <w:rFonts w:ascii="Candara" w:hAnsi="Candara" w:cs="Tahoma"/>
          <w:b/>
          <w:sz w:val="28"/>
          <w:szCs w:val="28"/>
          <w:u w:val="single"/>
          <w:lang w:val="en-GB"/>
        </w:rPr>
      </w:pPr>
    </w:p>
    <w:p w14:paraId="0673B2FC" w14:textId="37689269" w:rsidR="00A2710C" w:rsidRDefault="00E401C1" w:rsidP="00BD7CA5">
      <w:pPr>
        <w:pStyle w:val="a"/>
        <w:tabs>
          <w:tab w:val="left" w:pos="-1440"/>
        </w:tabs>
        <w:ind w:firstLine="0"/>
        <w:jc w:val="center"/>
        <w:rPr>
          <w:rFonts w:ascii="Candara" w:hAnsi="Candara" w:cs="Tahoma"/>
          <w:b/>
          <w:sz w:val="28"/>
          <w:szCs w:val="28"/>
          <w:u w:val="single"/>
          <w:lang w:val="en-GB"/>
        </w:rPr>
      </w:pPr>
      <w:r>
        <w:rPr>
          <w:noProof/>
        </w:rPr>
        <w:drawing>
          <wp:anchor distT="0" distB="0" distL="114300" distR="114300" simplePos="0" relativeHeight="251664384" behindDoc="1" locked="0" layoutInCell="1" allowOverlap="1" wp14:anchorId="0F0BA77B" wp14:editId="0C9F490F">
            <wp:simplePos x="0" y="0"/>
            <wp:positionH relativeFrom="page">
              <wp:posOffset>5495925</wp:posOffset>
            </wp:positionH>
            <wp:positionV relativeFrom="paragraph">
              <wp:posOffset>190500</wp:posOffset>
            </wp:positionV>
            <wp:extent cx="1866900" cy="1866900"/>
            <wp:effectExtent l="190500" t="190500" r="190500" b="190500"/>
            <wp:wrapSquare wrapText="bothSides"/>
            <wp:docPr id="3" name="Picture 3" descr="Image result for spring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2710C" w:rsidRPr="00BD7CA5">
        <w:rPr>
          <w:rFonts w:ascii="Candara" w:hAnsi="Candara" w:cs="Tahoma"/>
          <w:b/>
          <w:sz w:val="28"/>
          <w:szCs w:val="28"/>
          <w:u w:val="single"/>
          <w:lang w:val="en-GB"/>
        </w:rPr>
        <w:t>SWIMMING LESSONS and WIMGYM CLASSES</w:t>
      </w:r>
    </w:p>
    <w:p w14:paraId="1FA612B7" w14:textId="06BF138A" w:rsidR="00A2710C" w:rsidRDefault="00A2710C" w:rsidP="00A2710C">
      <w:pPr>
        <w:pStyle w:val="a"/>
        <w:tabs>
          <w:tab w:val="left" w:pos="-1440"/>
        </w:tabs>
        <w:ind w:left="0" w:firstLine="720"/>
        <w:rPr>
          <w:rFonts w:ascii="Candara" w:hAnsi="Candara"/>
          <w:sz w:val="22"/>
          <w:szCs w:val="22"/>
        </w:rPr>
      </w:pPr>
      <w:r w:rsidRPr="007907EF">
        <w:rPr>
          <w:rFonts w:ascii="Candara" w:hAnsi="Candara"/>
          <w:sz w:val="22"/>
          <w:szCs w:val="22"/>
          <w:lang w:val="en-GB"/>
        </w:rPr>
        <w:t xml:space="preserve">Our </w:t>
      </w:r>
      <w:r w:rsidR="00E32638">
        <w:rPr>
          <w:rFonts w:ascii="Candara" w:hAnsi="Candara"/>
          <w:sz w:val="22"/>
          <w:szCs w:val="22"/>
          <w:lang w:val="en-GB"/>
        </w:rPr>
        <w:t>S</w:t>
      </w:r>
      <w:r w:rsidRPr="007907EF">
        <w:rPr>
          <w:rFonts w:ascii="Candara" w:hAnsi="Candara"/>
          <w:sz w:val="22"/>
          <w:szCs w:val="22"/>
          <w:lang w:val="en-GB"/>
        </w:rPr>
        <w:t xml:space="preserve">pring </w:t>
      </w:r>
      <w:proofErr w:type="spellStart"/>
      <w:r w:rsidRPr="007907EF">
        <w:rPr>
          <w:rFonts w:ascii="Candara" w:hAnsi="Candara"/>
          <w:sz w:val="22"/>
          <w:szCs w:val="22"/>
          <w:lang w:val="en-GB"/>
        </w:rPr>
        <w:t>Wimgym</w:t>
      </w:r>
      <w:proofErr w:type="spellEnd"/>
      <w:r w:rsidRPr="007907EF">
        <w:rPr>
          <w:rFonts w:ascii="Candara" w:hAnsi="Candara"/>
          <w:sz w:val="22"/>
          <w:szCs w:val="22"/>
          <w:lang w:val="en-GB"/>
        </w:rPr>
        <w:t xml:space="preserve"> session starts on </w:t>
      </w:r>
      <w:r w:rsidR="00E32638">
        <w:rPr>
          <w:rFonts w:ascii="Candara" w:hAnsi="Candara"/>
          <w:sz w:val="22"/>
          <w:szCs w:val="22"/>
          <w:lang w:val="en-GB"/>
        </w:rPr>
        <w:t>Friday, April 5</w:t>
      </w:r>
      <w:r w:rsidRPr="007907EF">
        <w:rPr>
          <w:rFonts w:ascii="Candara" w:hAnsi="Candara"/>
          <w:sz w:val="22"/>
          <w:szCs w:val="22"/>
          <w:lang w:val="en-GB"/>
        </w:rPr>
        <w:t xml:space="preserve"> and </w:t>
      </w:r>
      <w:r w:rsidRPr="007907EF">
        <w:rPr>
          <w:rFonts w:ascii="Candara" w:hAnsi="Candara"/>
          <w:sz w:val="22"/>
          <w:szCs w:val="22"/>
        </w:rPr>
        <w:t>swimming lessons start Tuesday</w:t>
      </w:r>
      <w:r w:rsidR="00E401C1">
        <w:rPr>
          <w:rFonts w:ascii="Candara" w:hAnsi="Candara"/>
          <w:sz w:val="22"/>
          <w:szCs w:val="22"/>
        </w:rPr>
        <w:t>,</w:t>
      </w:r>
      <w:r w:rsidRPr="007907EF">
        <w:rPr>
          <w:rFonts w:ascii="Candara" w:hAnsi="Candara"/>
          <w:sz w:val="22"/>
          <w:szCs w:val="22"/>
        </w:rPr>
        <w:t xml:space="preserve"> </w:t>
      </w:r>
      <w:r w:rsidR="00E32638">
        <w:rPr>
          <w:rFonts w:ascii="Candara" w:hAnsi="Candara"/>
          <w:sz w:val="22"/>
          <w:szCs w:val="22"/>
        </w:rPr>
        <w:t>March</w:t>
      </w:r>
      <w:r w:rsidR="00E401C1">
        <w:rPr>
          <w:rFonts w:ascii="Candara" w:hAnsi="Candara"/>
          <w:sz w:val="22"/>
          <w:szCs w:val="22"/>
        </w:rPr>
        <w:t xml:space="preserve"> </w:t>
      </w:r>
      <w:r w:rsidR="00E32638">
        <w:rPr>
          <w:rFonts w:ascii="Candara" w:hAnsi="Candara"/>
          <w:sz w:val="22"/>
          <w:szCs w:val="22"/>
        </w:rPr>
        <w:t>26th</w:t>
      </w:r>
      <w:r w:rsidRPr="007907EF">
        <w:rPr>
          <w:rFonts w:ascii="Candara" w:hAnsi="Candara"/>
          <w:sz w:val="22"/>
          <w:szCs w:val="22"/>
        </w:rPr>
        <w:t>.  These programs are for children in classrooms 1 and 2,</w:t>
      </w:r>
      <w:r w:rsidR="00E32638">
        <w:rPr>
          <w:rFonts w:ascii="Candara" w:hAnsi="Candara"/>
          <w:sz w:val="22"/>
          <w:szCs w:val="22"/>
        </w:rPr>
        <w:t xml:space="preserve"> </w:t>
      </w:r>
      <w:r w:rsidR="005540F1">
        <w:rPr>
          <w:rFonts w:ascii="Candara" w:hAnsi="Candara"/>
          <w:sz w:val="22"/>
          <w:szCs w:val="22"/>
        </w:rPr>
        <w:t xml:space="preserve">5 </w:t>
      </w:r>
      <w:r w:rsidR="005540F1" w:rsidRPr="007907EF">
        <w:rPr>
          <w:rFonts w:ascii="Candara" w:hAnsi="Candara"/>
          <w:sz w:val="22"/>
          <w:szCs w:val="22"/>
        </w:rPr>
        <w:t>and</w:t>
      </w:r>
      <w:r w:rsidRPr="007907EF">
        <w:rPr>
          <w:rFonts w:ascii="Candara" w:hAnsi="Candara"/>
          <w:sz w:val="22"/>
          <w:szCs w:val="22"/>
        </w:rPr>
        <w:t xml:space="preserve"> also classroom 4 for those children who are 3 years old (by the end of the session) and </w:t>
      </w:r>
      <w:r w:rsidRPr="007907EF">
        <w:rPr>
          <w:rFonts w:ascii="Candara" w:hAnsi="Candara"/>
          <w:sz w:val="22"/>
          <w:szCs w:val="22"/>
          <w:u w:val="single"/>
        </w:rPr>
        <w:t>completely</w:t>
      </w:r>
      <w:r w:rsidRPr="007907EF">
        <w:rPr>
          <w:rFonts w:ascii="Candara" w:hAnsi="Candara"/>
          <w:sz w:val="22"/>
          <w:szCs w:val="22"/>
        </w:rPr>
        <w:t xml:space="preserve"> toilet trained.  Your child’s registration forms for these programs are attached.  If you are </w:t>
      </w:r>
      <w:r w:rsidR="005540F1" w:rsidRPr="007907EF">
        <w:rPr>
          <w:rFonts w:ascii="Candara" w:hAnsi="Candara"/>
          <w:sz w:val="22"/>
          <w:szCs w:val="22"/>
        </w:rPr>
        <w:t>interested,</w:t>
      </w:r>
      <w:r w:rsidRPr="007907EF">
        <w:rPr>
          <w:rFonts w:ascii="Candara" w:hAnsi="Candara"/>
          <w:sz w:val="22"/>
          <w:szCs w:val="22"/>
        </w:rPr>
        <w:t xml:space="preserve"> we urge you to register right away as places are limited for both these activities.</w:t>
      </w:r>
    </w:p>
    <w:p w14:paraId="0DFF1BAF" w14:textId="77777777" w:rsidR="00383198" w:rsidRPr="007907EF" w:rsidRDefault="00383198" w:rsidP="00A2710C">
      <w:pPr>
        <w:pStyle w:val="a"/>
        <w:tabs>
          <w:tab w:val="left" w:pos="-1440"/>
        </w:tabs>
        <w:ind w:left="0" w:firstLine="720"/>
        <w:rPr>
          <w:rFonts w:ascii="Candara" w:hAnsi="Candara"/>
          <w:b/>
          <w:sz w:val="22"/>
          <w:szCs w:val="22"/>
          <w:u w:val="single"/>
        </w:rPr>
      </w:pPr>
    </w:p>
    <w:p w14:paraId="4128AD8E" w14:textId="38A98A31" w:rsidR="00A2710C" w:rsidRDefault="001F66BA" w:rsidP="00015CAD">
      <w:pPr>
        <w:pStyle w:val="ListParagraph"/>
        <w:tabs>
          <w:tab w:val="center" w:pos="810"/>
        </w:tabs>
        <w:ind w:right="-540"/>
        <w:jc w:val="center"/>
        <w:rPr>
          <w:rFonts w:ascii="Candara" w:hAnsi="Candara" w:cs="Tahoma"/>
          <w:b/>
          <w:sz w:val="32"/>
          <w:szCs w:val="32"/>
          <w:u w:val="single"/>
          <w:lang w:val="en-GB"/>
        </w:rPr>
      </w:pPr>
      <w:r>
        <w:rPr>
          <w:rFonts w:ascii="Candara" w:hAnsi="Candara" w:cs="Tahoma"/>
          <w:b/>
          <w:sz w:val="32"/>
          <w:szCs w:val="32"/>
          <w:u w:val="single"/>
          <w:lang w:val="en-GB"/>
        </w:rPr>
        <w:t>PARENT MEETING</w:t>
      </w:r>
    </w:p>
    <w:p w14:paraId="6273E7C0" w14:textId="12BB8ACF" w:rsidR="00E32638" w:rsidRPr="00E32638" w:rsidRDefault="00E32638" w:rsidP="00E32638">
      <w:pPr>
        <w:rPr>
          <w:rFonts w:ascii="Candara" w:eastAsia="Batang" w:hAnsi="Candara" w:cs="Arial"/>
          <w:sz w:val="22"/>
          <w:szCs w:val="22"/>
          <w:lang w:val="en-GB"/>
        </w:rPr>
      </w:pPr>
      <w:r w:rsidRPr="00E32638">
        <w:rPr>
          <w:rFonts w:ascii="Candara" w:eastAsia="Batang" w:hAnsi="Candara" w:cs="Arial"/>
          <w:sz w:val="22"/>
          <w:szCs w:val="22"/>
          <w:lang w:val="en-GB"/>
        </w:rPr>
        <w:t xml:space="preserve">Our </w:t>
      </w:r>
      <w:r>
        <w:rPr>
          <w:rFonts w:ascii="Candara" w:eastAsia="Batang" w:hAnsi="Candara" w:cs="Arial"/>
          <w:sz w:val="22"/>
          <w:szCs w:val="22"/>
          <w:lang w:val="en-GB"/>
        </w:rPr>
        <w:t>fourth</w:t>
      </w:r>
      <w:r w:rsidRPr="00E32638">
        <w:rPr>
          <w:rFonts w:ascii="Candara" w:eastAsia="Batang" w:hAnsi="Candara" w:cs="Arial"/>
          <w:sz w:val="22"/>
          <w:szCs w:val="22"/>
          <w:lang w:val="en-GB"/>
        </w:rPr>
        <w:t xml:space="preserve"> parent meeting was held on </w:t>
      </w:r>
      <w:r>
        <w:rPr>
          <w:rFonts w:ascii="Candara" w:eastAsia="Batang" w:hAnsi="Candara" w:cs="Arial"/>
          <w:sz w:val="22"/>
          <w:szCs w:val="22"/>
          <w:lang w:val="en-GB"/>
        </w:rPr>
        <w:t>February 1, 2019</w:t>
      </w:r>
      <w:r w:rsidRPr="00E32638">
        <w:rPr>
          <w:rFonts w:ascii="Candara" w:eastAsia="Batang" w:hAnsi="Candara" w:cs="Arial"/>
          <w:sz w:val="22"/>
          <w:szCs w:val="22"/>
          <w:lang w:val="en-GB"/>
        </w:rPr>
        <w:t>.  Here is a brief summary of what we discussed during this meeting:</w:t>
      </w:r>
    </w:p>
    <w:p w14:paraId="138EAA10" w14:textId="2B435647" w:rsidR="00E32638" w:rsidRPr="00E32638" w:rsidRDefault="00E32638" w:rsidP="00E32638">
      <w:pPr>
        <w:rPr>
          <w:rFonts w:ascii="Candara" w:eastAsia="Batang" w:hAnsi="Candara" w:cs="Arial"/>
          <w:sz w:val="22"/>
          <w:szCs w:val="22"/>
          <w:lang w:val="en-GB"/>
        </w:rPr>
      </w:pPr>
    </w:p>
    <w:p w14:paraId="68F9AEDE" w14:textId="30C5BE87" w:rsidR="00E32638" w:rsidRPr="00015CAD" w:rsidRDefault="00015CAD" w:rsidP="00015CAD">
      <w:pPr>
        <w:widowControl/>
        <w:rPr>
          <w:rFonts w:ascii="Candara" w:eastAsia="Arial Unicode MS" w:hAnsi="Candara"/>
          <w:sz w:val="22"/>
          <w:szCs w:val="22"/>
          <w:lang w:val="en-CA"/>
        </w:rPr>
      </w:pPr>
      <w:r w:rsidRPr="00015CAD">
        <w:rPr>
          <w:rFonts w:ascii="Candara" w:eastAsia="Arial Unicode MS" w:hAnsi="Candara"/>
          <w:b/>
          <w:sz w:val="22"/>
          <w:szCs w:val="22"/>
          <w:lang w:val="en-CA"/>
        </w:rPr>
        <w:t xml:space="preserve">Toni </w:t>
      </w:r>
      <w:proofErr w:type="spellStart"/>
      <w:r w:rsidRPr="00015CAD">
        <w:rPr>
          <w:rFonts w:ascii="Candara" w:eastAsia="Arial Unicode MS" w:hAnsi="Candara"/>
          <w:b/>
          <w:sz w:val="22"/>
          <w:szCs w:val="22"/>
          <w:lang w:val="en-CA"/>
        </w:rPr>
        <w:t>Vriniotis</w:t>
      </w:r>
      <w:proofErr w:type="spellEnd"/>
      <w:r w:rsidRPr="00015CAD">
        <w:rPr>
          <w:rFonts w:ascii="Candara" w:eastAsia="Arial Unicode MS" w:hAnsi="Candara"/>
          <w:b/>
          <w:sz w:val="22"/>
          <w:szCs w:val="22"/>
          <w:lang w:val="en-CA"/>
        </w:rPr>
        <w:t xml:space="preserve"> (Administrative Assistant) – </w:t>
      </w:r>
      <w:r>
        <w:rPr>
          <w:rFonts w:ascii="Candara" w:eastAsia="Arial Unicode MS" w:hAnsi="Candara"/>
          <w:b/>
          <w:sz w:val="22"/>
          <w:szCs w:val="22"/>
          <w:lang w:val="en-CA"/>
        </w:rPr>
        <w:t xml:space="preserve">Upcoming Events.  </w:t>
      </w:r>
      <w:r w:rsidRPr="00015CAD">
        <w:rPr>
          <w:rFonts w:ascii="Candara" w:eastAsia="Arial Unicode MS" w:hAnsi="Candara"/>
          <w:sz w:val="22"/>
          <w:szCs w:val="22"/>
          <w:lang w:val="en-CA"/>
        </w:rPr>
        <w:t xml:space="preserve">Toni shared </w:t>
      </w:r>
      <w:r>
        <w:rPr>
          <w:rFonts w:ascii="Candara" w:eastAsia="Arial Unicode MS" w:hAnsi="Candara"/>
          <w:sz w:val="22"/>
          <w:szCs w:val="22"/>
          <w:lang w:val="en-CA"/>
        </w:rPr>
        <w:t>some of the upcoming events planned at the daycare during the month of February and over the next couple of months.   Toni also welcomed parents to submit any ideas that they may have.</w:t>
      </w:r>
    </w:p>
    <w:p w14:paraId="4DB66F16" w14:textId="77777777" w:rsidR="00E32638" w:rsidRPr="00015CAD" w:rsidRDefault="00E32638" w:rsidP="00015CAD">
      <w:pPr>
        <w:rPr>
          <w:rFonts w:ascii="Candara" w:eastAsia="Arial Unicode MS" w:hAnsi="Candara"/>
          <w:sz w:val="22"/>
          <w:szCs w:val="22"/>
          <w:lang w:val="en-CA"/>
        </w:rPr>
      </w:pPr>
    </w:p>
    <w:p w14:paraId="6AD0832B" w14:textId="65A31F6C" w:rsidR="00E32638" w:rsidRPr="00015CAD" w:rsidRDefault="00E32638" w:rsidP="00015CAD">
      <w:pPr>
        <w:widowControl/>
        <w:rPr>
          <w:rFonts w:ascii="Candara" w:eastAsia="Arial Unicode MS" w:hAnsi="Candara"/>
          <w:sz w:val="22"/>
          <w:szCs w:val="22"/>
          <w:lang w:val="en-GB"/>
        </w:rPr>
      </w:pPr>
      <w:r w:rsidRPr="00015CAD">
        <w:rPr>
          <w:rFonts w:ascii="Candara" w:eastAsia="Arial Unicode MS" w:hAnsi="Candara"/>
          <w:b/>
          <w:sz w:val="22"/>
          <w:szCs w:val="22"/>
          <w:lang w:val="en-GB"/>
        </w:rPr>
        <w:t>Artemis (</w:t>
      </w:r>
      <w:proofErr w:type="spellStart"/>
      <w:r w:rsidRPr="00015CAD">
        <w:rPr>
          <w:rFonts w:ascii="Candara" w:eastAsia="Arial Unicode MS" w:hAnsi="Candara"/>
          <w:b/>
          <w:sz w:val="22"/>
          <w:szCs w:val="22"/>
          <w:lang w:val="en-GB"/>
        </w:rPr>
        <w:t>Daycare</w:t>
      </w:r>
      <w:proofErr w:type="spellEnd"/>
      <w:r w:rsidRPr="00015CAD">
        <w:rPr>
          <w:rFonts w:ascii="Candara" w:eastAsia="Arial Unicode MS" w:hAnsi="Candara"/>
          <w:b/>
          <w:sz w:val="22"/>
          <w:szCs w:val="22"/>
          <w:lang w:val="en-GB"/>
        </w:rPr>
        <w:t xml:space="preserve"> Director):  </w:t>
      </w:r>
      <w:r w:rsidRPr="00015CAD">
        <w:rPr>
          <w:rFonts w:ascii="Candara" w:eastAsia="MS Mincho" w:hAnsi="Candara" w:cs="Tunga"/>
          <w:b/>
          <w:sz w:val="22"/>
          <w:szCs w:val="22"/>
          <w:lang w:val="en-GB"/>
        </w:rPr>
        <w:t>Siblings without rivalry</w:t>
      </w:r>
      <w:r w:rsidR="00015CAD">
        <w:rPr>
          <w:rFonts w:ascii="Candara" w:eastAsia="MS Mincho" w:hAnsi="Candara" w:cs="Tunga"/>
          <w:b/>
          <w:sz w:val="22"/>
          <w:szCs w:val="22"/>
          <w:lang w:val="en-GB"/>
        </w:rPr>
        <w:t xml:space="preserve">.  </w:t>
      </w:r>
      <w:r w:rsidR="00015CAD">
        <w:rPr>
          <w:rFonts w:ascii="Candara" w:eastAsia="MS Mincho" w:hAnsi="Candara" w:cs="Tunga"/>
          <w:sz w:val="22"/>
          <w:szCs w:val="22"/>
          <w:lang w:val="en-GB"/>
        </w:rPr>
        <w:t xml:space="preserve">Based on the studies conducted on this subject, the worst thing a parent can do is to dismiss your child’s feelings!  The way in which to make this a teachable moment for your child is to first calm them down and </w:t>
      </w:r>
      <w:r w:rsidR="00266244">
        <w:rPr>
          <w:rFonts w:ascii="Candara" w:eastAsia="MS Mincho" w:hAnsi="Candara" w:cs="Tunga"/>
          <w:sz w:val="22"/>
          <w:szCs w:val="22"/>
          <w:lang w:val="en-GB"/>
        </w:rPr>
        <w:t xml:space="preserve">then talk with them.  Secondly, as parents we must avoid comparing our children to one another.  Everyone is different, with different needs and each child is treated differently.  Artemis continued by stating that at </w:t>
      </w:r>
      <w:r w:rsidR="005540F1">
        <w:rPr>
          <w:rFonts w:ascii="Candara" w:eastAsia="MS Mincho" w:hAnsi="Candara" w:cs="Tunga"/>
          <w:sz w:val="22"/>
          <w:szCs w:val="22"/>
          <w:lang w:val="en-GB"/>
        </w:rPr>
        <w:t>Montessori</w:t>
      </w:r>
      <w:r w:rsidR="00266244">
        <w:rPr>
          <w:rFonts w:ascii="Candara" w:eastAsia="MS Mincho" w:hAnsi="Candara" w:cs="Tunga"/>
          <w:sz w:val="22"/>
          <w:szCs w:val="22"/>
          <w:lang w:val="en-GB"/>
        </w:rPr>
        <w:t xml:space="preserve">, our philosophy is directly based on treat child as an individual.  Sibling rivalry is to be expected, but as Educators and parents, it is our job to navigate through the process.  </w:t>
      </w:r>
    </w:p>
    <w:p w14:paraId="5C450334" w14:textId="77777777" w:rsidR="00E32638" w:rsidRPr="00E32638" w:rsidRDefault="00E32638" w:rsidP="00015CAD">
      <w:pPr>
        <w:pStyle w:val="ListParagraph"/>
        <w:ind w:left="360"/>
        <w:rPr>
          <w:rFonts w:ascii="Candara" w:eastAsia="Arial Unicode MS" w:hAnsi="Candara"/>
          <w:sz w:val="22"/>
          <w:szCs w:val="22"/>
          <w:lang w:val="en-GB"/>
        </w:rPr>
      </w:pPr>
    </w:p>
    <w:p w14:paraId="38FC8FD1" w14:textId="542802F8" w:rsidR="00383198" w:rsidRDefault="00E32638" w:rsidP="00015CAD">
      <w:pPr>
        <w:widowControl/>
        <w:rPr>
          <w:rFonts w:ascii="Candara" w:eastAsia="Arial Unicode MS" w:hAnsi="Candara"/>
          <w:sz w:val="22"/>
          <w:szCs w:val="22"/>
          <w:shd w:val="clear" w:color="auto" w:fill="FFFFFF"/>
          <w:lang w:val="en-CA"/>
        </w:rPr>
      </w:pPr>
      <w:proofErr w:type="spellStart"/>
      <w:r w:rsidRPr="00266244">
        <w:rPr>
          <w:rFonts w:ascii="Candara" w:eastAsia="Arial Unicode MS" w:hAnsi="Candara"/>
          <w:b/>
          <w:sz w:val="22"/>
          <w:szCs w:val="22"/>
          <w:lang w:val="fr-CA"/>
        </w:rPr>
        <w:t>Herla</w:t>
      </w:r>
      <w:proofErr w:type="spellEnd"/>
      <w:r w:rsidRPr="00266244">
        <w:rPr>
          <w:rFonts w:ascii="Candara" w:eastAsia="Arial Unicode MS" w:hAnsi="Candara"/>
          <w:b/>
          <w:sz w:val="22"/>
          <w:szCs w:val="22"/>
          <w:lang w:val="fr-CA"/>
        </w:rPr>
        <w:t xml:space="preserve"> (professeur de la prématernelle): </w:t>
      </w:r>
      <w:r w:rsidRPr="00266244">
        <w:rPr>
          <w:rFonts w:ascii="Candara" w:hAnsi="Candara"/>
          <w:b/>
          <w:sz w:val="22"/>
          <w:szCs w:val="22"/>
          <w:lang w:val="fr-FR"/>
        </w:rPr>
        <w:t>Le jeu, au cœur des apprentissages à la maternelle</w:t>
      </w:r>
      <w:r w:rsidR="00266244">
        <w:rPr>
          <w:rFonts w:ascii="Candara" w:hAnsi="Candara"/>
          <w:b/>
          <w:sz w:val="22"/>
          <w:szCs w:val="22"/>
          <w:lang w:val="fr-FR"/>
        </w:rPr>
        <w:t xml:space="preserve">.  </w:t>
      </w:r>
      <w:r w:rsidRPr="00266244">
        <w:rPr>
          <w:rFonts w:ascii="Candara" w:eastAsia="Arial Unicode MS" w:hAnsi="Candara"/>
          <w:b/>
          <w:sz w:val="22"/>
          <w:szCs w:val="22"/>
          <w:shd w:val="clear" w:color="auto" w:fill="FFFFFF"/>
          <w:lang w:val="fr-CA"/>
        </w:rPr>
        <w:t xml:space="preserve"> </w:t>
      </w:r>
      <w:r w:rsidR="00E37A23" w:rsidRPr="00E37A23">
        <w:rPr>
          <w:rFonts w:ascii="Candara" w:eastAsia="Arial Unicode MS" w:hAnsi="Candara"/>
          <w:sz w:val="22"/>
          <w:szCs w:val="22"/>
          <w:shd w:val="clear" w:color="auto" w:fill="FFFFFF"/>
          <w:lang w:val="en-CA"/>
        </w:rPr>
        <w:t>It goes without saying that imagination and play are c</w:t>
      </w:r>
      <w:r w:rsidR="00E37A23">
        <w:rPr>
          <w:rFonts w:ascii="Candara" w:eastAsia="Arial Unicode MS" w:hAnsi="Candara"/>
          <w:sz w:val="22"/>
          <w:szCs w:val="22"/>
          <w:shd w:val="clear" w:color="auto" w:fill="FFFFFF"/>
          <w:lang w:val="en-CA"/>
        </w:rPr>
        <w:t xml:space="preserve">ritical in the development of a child, both in and out of the academic environment.   When a child is playing, he is creating, exploring and discovering new things.  Actually, this </w:t>
      </w:r>
    </w:p>
    <w:p w14:paraId="25583BBE" w14:textId="74F17A20" w:rsidR="00E32638" w:rsidRPr="00E37A23" w:rsidRDefault="00E37A23" w:rsidP="00015CAD">
      <w:pPr>
        <w:widowControl/>
        <w:rPr>
          <w:rFonts w:ascii="Candara" w:eastAsia="Arial Unicode MS" w:hAnsi="Candara"/>
          <w:sz w:val="22"/>
          <w:szCs w:val="22"/>
          <w:lang w:val="en-CA"/>
        </w:rPr>
      </w:pPr>
      <w:r>
        <w:rPr>
          <w:rFonts w:ascii="Candara" w:eastAsia="Arial Unicode MS" w:hAnsi="Candara"/>
          <w:sz w:val="22"/>
          <w:szCs w:val="22"/>
          <w:shd w:val="clear" w:color="auto" w:fill="FFFFFF"/>
          <w:lang w:val="en-CA"/>
        </w:rPr>
        <w:t>can also apply to Moms and Dads.   Here at Montessori, every activity is designed with that mindset as the basis.  Children are learning while playing.</w:t>
      </w:r>
    </w:p>
    <w:p w14:paraId="44F8C084" w14:textId="47813E00" w:rsidR="00E32638" w:rsidRPr="00E37A23" w:rsidRDefault="00E32638" w:rsidP="00015CAD">
      <w:pPr>
        <w:rPr>
          <w:rFonts w:ascii="Candara" w:eastAsia="Arial Unicode MS" w:hAnsi="Candara"/>
          <w:sz w:val="22"/>
          <w:szCs w:val="22"/>
          <w:lang w:val="en-CA"/>
        </w:rPr>
      </w:pPr>
    </w:p>
    <w:p w14:paraId="15FE4F4A" w14:textId="087EE9C1" w:rsidR="00E32638" w:rsidRPr="00E37A23" w:rsidRDefault="00E32638" w:rsidP="00015CAD">
      <w:pPr>
        <w:widowControl/>
        <w:shd w:val="clear" w:color="auto" w:fill="FFFFFF"/>
        <w:spacing w:after="160"/>
        <w:rPr>
          <w:rFonts w:ascii="Candara" w:hAnsi="Candara" w:cs="Arial"/>
          <w:sz w:val="22"/>
          <w:szCs w:val="22"/>
          <w:lang w:val="en-CA"/>
        </w:rPr>
      </w:pPr>
      <w:r w:rsidRPr="00E37A23">
        <w:rPr>
          <w:rFonts w:ascii="Candara" w:eastAsia="Arial Unicode MS" w:hAnsi="Candara"/>
          <w:b/>
          <w:sz w:val="22"/>
          <w:szCs w:val="22"/>
          <w:lang w:val="en-GB"/>
        </w:rPr>
        <w:t>Tanya (Classroom 3 teacher):</w:t>
      </w:r>
      <w:r w:rsidRPr="00E37A23">
        <w:rPr>
          <w:rFonts w:ascii="Candara" w:hAnsi="Candara"/>
          <w:b/>
          <w:color w:val="000000"/>
          <w:sz w:val="22"/>
          <w:szCs w:val="22"/>
          <w:lang w:val="en-CA"/>
        </w:rPr>
        <w:t xml:space="preserve"> Ask your questions and get lots of answers about classroom 3</w:t>
      </w:r>
      <w:r w:rsidR="00E37A23">
        <w:rPr>
          <w:rFonts w:ascii="Candara" w:hAnsi="Candara"/>
          <w:b/>
          <w:color w:val="000000"/>
          <w:sz w:val="22"/>
          <w:szCs w:val="22"/>
          <w:lang w:val="en-CA"/>
        </w:rPr>
        <w:t xml:space="preserve">.  </w:t>
      </w:r>
      <w:r w:rsidR="00E37A23" w:rsidRPr="00E37A23">
        <w:rPr>
          <w:rFonts w:ascii="Candara" w:hAnsi="Candara"/>
          <w:color w:val="000000"/>
          <w:sz w:val="22"/>
          <w:szCs w:val="22"/>
          <w:lang w:val="en-CA"/>
        </w:rPr>
        <w:t>Unfortunately, Tanya was unable to attend this meeting as initially planned</w:t>
      </w:r>
      <w:r w:rsidR="00E37A23">
        <w:rPr>
          <w:rFonts w:ascii="Candara" w:hAnsi="Candara"/>
          <w:b/>
          <w:color w:val="000000"/>
          <w:sz w:val="22"/>
          <w:szCs w:val="22"/>
          <w:lang w:val="en-CA"/>
        </w:rPr>
        <w:t xml:space="preserve">.    </w:t>
      </w:r>
      <w:r w:rsidR="00E37A23" w:rsidRPr="00E37A23">
        <w:rPr>
          <w:rFonts w:ascii="Candara" w:hAnsi="Candara"/>
          <w:color w:val="000000"/>
          <w:sz w:val="22"/>
          <w:szCs w:val="22"/>
          <w:lang w:val="en-CA"/>
        </w:rPr>
        <w:t>Artemis</w:t>
      </w:r>
      <w:r w:rsidR="00E37A23">
        <w:rPr>
          <w:rFonts w:ascii="Candara" w:hAnsi="Candara"/>
          <w:color w:val="000000"/>
          <w:sz w:val="22"/>
          <w:szCs w:val="22"/>
          <w:lang w:val="en-CA"/>
        </w:rPr>
        <w:t xml:space="preserve"> took the liberty of sharing with the parents a typical day in Class 3 and opened the floor to any questions. </w:t>
      </w:r>
    </w:p>
    <w:p w14:paraId="58347A5C" w14:textId="75B76BF1" w:rsidR="00E32638" w:rsidRPr="00E32638" w:rsidRDefault="00E32638" w:rsidP="00015CAD">
      <w:pPr>
        <w:pStyle w:val="ListParagraph"/>
        <w:ind w:left="360"/>
        <w:rPr>
          <w:rFonts w:ascii="Candara" w:hAnsi="Candara" w:cs="Arial"/>
          <w:sz w:val="22"/>
          <w:szCs w:val="22"/>
          <w:lang w:val="en-CA"/>
        </w:rPr>
      </w:pPr>
    </w:p>
    <w:p w14:paraId="70470944" w14:textId="4A6CD6BF" w:rsidR="00E32638" w:rsidRPr="00383198" w:rsidRDefault="00E401C1" w:rsidP="00015CAD">
      <w:pPr>
        <w:widowControl/>
        <w:shd w:val="clear" w:color="auto" w:fill="FFFFFF"/>
        <w:spacing w:after="160"/>
        <w:rPr>
          <w:rFonts w:ascii="Candara" w:hAnsi="Candara" w:cs="Arial"/>
          <w:sz w:val="22"/>
          <w:szCs w:val="22"/>
          <w:lang w:val="en-CA"/>
        </w:rPr>
      </w:pPr>
      <w:r>
        <w:rPr>
          <w:noProof/>
        </w:rPr>
        <w:drawing>
          <wp:anchor distT="0" distB="0" distL="114300" distR="114300" simplePos="0" relativeHeight="251665408" behindDoc="1" locked="0" layoutInCell="1" allowOverlap="1" wp14:anchorId="68927172" wp14:editId="557FF887">
            <wp:simplePos x="0" y="0"/>
            <wp:positionH relativeFrom="margin">
              <wp:posOffset>252095</wp:posOffset>
            </wp:positionH>
            <wp:positionV relativeFrom="paragraph">
              <wp:posOffset>300355</wp:posOffset>
            </wp:positionV>
            <wp:extent cx="6038850" cy="2264569"/>
            <wp:effectExtent l="0" t="0" r="0" b="254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2264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638" w:rsidRPr="00E37A23">
        <w:rPr>
          <w:rFonts w:ascii="Candara" w:hAnsi="Candara"/>
          <w:b/>
          <w:color w:val="000000"/>
          <w:sz w:val="22"/>
          <w:szCs w:val="22"/>
          <w:lang w:val="en-CA"/>
        </w:rPr>
        <w:t xml:space="preserve">Open </w:t>
      </w:r>
      <w:r w:rsidR="00E32638" w:rsidRPr="00E37A23">
        <w:rPr>
          <w:rFonts w:ascii="Candara" w:eastAsia="Arial Unicode MS" w:hAnsi="Candara"/>
          <w:b/>
          <w:sz w:val="22"/>
          <w:szCs w:val="22"/>
          <w:lang w:val="en-GB"/>
        </w:rPr>
        <w:t>Discussion</w:t>
      </w:r>
      <w:r w:rsidR="00E37A23">
        <w:rPr>
          <w:rFonts w:ascii="Candara" w:eastAsia="Arial Unicode MS" w:hAnsi="Candara"/>
          <w:b/>
          <w:sz w:val="22"/>
          <w:szCs w:val="22"/>
          <w:lang w:val="en-GB"/>
        </w:rPr>
        <w:t xml:space="preserve"> – </w:t>
      </w:r>
      <w:r w:rsidR="00E37A23" w:rsidRPr="00383198">
        <w:rPr>
          <w:rFonts w:ascii="Candara" w:eastAsia="Arial Unicode MS" w:hAnsi="Candara"/>
          <w:sz w:val="22"/>
          <w:szCs w:val="22"/>
          <w:lang w:val="en-GB"/>
        </w:rPr>
        <w:t xml:space="preserve">This evening’s discussion </w:t>
      </w:r>
      <w:proofErr w:type="spellStart"/>
      <w:r w:rsidR="00E37A23" w:rsidRPr="00383198">
        <w:rPr>
          <w:rFonts w:ascii="Candara" w:eastAsia="Arial Unicode MS" w:hAnsi="Candara"/>
          <w:sz w:val="22"/>
          <w:szCs w:val="22"/>
          <w:lang w:val="en-GB"/>
        </w:rPr>
        <w:t>centered</w:t>
      </w:r>
      <w:proofErr w:type="spellEnd"/>
      <w:r w:rsidR="00E37A23" w:rsidRPr="00383198">
        <w:rPr>
          <w:rFonts w:ascii="Candara" w:eastAsia="Arial Unicode MS" w:hAnsi="Candara"/>
          <w:sz w:val="22"/>
          <w:szCs w:val="22"/>
          <w:lang w:val="en-GB"/>
        </w:rPr>
        <w:t xml:space="preserve"> around the development of each child.  </w:t>
      </w:r>
      <w:r w:rsidR="00383198">
        <w:rPr>
          <w:rFonts w:ascii="Candara" w:eastAsia="Arial Unicode MS" w:hAnsi="Candara"/>
          <w:sz w:val="22"/>
          <w:szCs w:val="22"/>
          <w:lang w:val="en-GB"/>
        </w:rPr>
        <w:t xml:space="preserve">When should they start </w:t>
      </w:r>
      <w:r w:rsidR="005540F1">
        <w:rPr>
          <w:rFonts w:ascii="Candara" w:eastAsia="Arial Unicode MS" w:hAnsi="Candara"/>
          <w:sz w:val="22"/>
          <w:szCs w:val="22"/>
          <w:lang w:val="en-GB"/>
        </w:rPr>
        <w:t xml:space="preserve">walking? </w:t>
      </w:r>
      <w:r w:rsidR="00E37A23" w:rsidRPr="00383198">
        <w:rPr>
          <w:rFonts w:ascii="Candara" w:eastAsia="Arial Unicode MS" w:hAnsi="Candara"/>
          <w:sz w:val="22"/>
          <w:szCs w:val="22"/>
          <w:lang w:val="en-GB"/>
        </w:rPr>
        <w:t>When should start reading? When should they start writing</w:t>
      </w:r>
      <w:r w:rsidR="00383198" w:rsidRPr="00383198">
        <w:rPr>
          <w:rFonts w:ascii="Candara" w:eastAsia="Arial Unicode MS" w:hAnsi="Candara"/>
          <w:sz w:val="22"/>
          <w:szCs w:val="22"/>
          <w:lang w:val="en-GB"/>
        </w:rPr>
        <w:t xml:space="preserve">?  </w:t>
      </w:r>
      <w:r w:rsidR="00383198">
        <w:rPr>
          <w:rFonts w:ascii="Candara" w:eastAsia="Arial Unicode MS" w:hAnsi="Candara"/>
          <w:sz w:val="22"/>
          <w:szCs w:val="22"/>
          <w:lang w:val="en-GB"/>
        </w:rPr>
        <w:t xml:space="preserve">So many questions, but ultimately, as long as your child is engaged and has the willingness to learn, all is well.   The speed in which that happens, is not important. </w:t>
      </w:r>
    </w:p>
    <w:p w14:paraId="703B5A7B" w14:textId="0B889E76" w:rsidR="00E32638" w:rsidRPr="00E32638" w:rsidRDefault="00E32638" w:rsidP="00E32638">
      <w:pPr>
        <w:rPr>
          <w:rFonts w:ascii="Candara" w:eastAsia="Arial Unicode MS" w:hAnsi="Candara" w:cs="Arial Unicode MS"/>
          <w:sz w:val="22"/>
          <w:szCs w:val="22"/>
          <w:lang w:val="en-GB"/>
        </w:rPr>
      </w:pPr>
    </w:p>
    <w:p w14:paraId="67D8C0AA" w14:textId="27983261" w:rsidR="00E32638" w:rsidRPr="00E32638" w:rsidRDefault="00E32638" w:rsidP="00E32638">
      <w:pPr>
        <w:jc w:val="center"/>
        <w:rPr>
          <w:rFonts w:ascii="Candara" w:hAnsi="Candara"/>
          <w:b/>
          <w:sz w:val="22"/>
          <w:szCs w:val="22"/>
          <w:lang w:val="en-GB"/>
        </w:rPr>
      </w:pPr>
      <w:r w:rsidRPr="00E32638">
        <w:rPr>
          <w:rFonts w:ascii="Candara" w:hAnsi="Candara"/>
          <w:b/>
          <w:sz w:val="22"/>
          <w:szCs w:val="22"/>
          <w:lang w:val="en-GB"/>
        </w:rPr>
        <w:t xml:space="preserve">Our next parent meeting will be held </w:t>
      </w:r>
      <w:r w:rsidR="005540F1">
        <w:rPr>
          <w:rFonts w:ascii="Candara" w:hAnsi="Candara"/>
          <w:b/>
          <w:sz w:val="22"/>
          <w:szCs w:val="22"/>
          <w:lang w:val="en-GB"/>
        </w:rPr>
        <w:t>in April.</w:t>
      </w:r>
      <w:r w:rsidRPr="00E32638">
        <w:rPr>
          <w:rFonts w:ascii="Candara" w:hAnsi="Candara"/>
          <w:b/>
          <w:sz w:val="22"/>
          <w:szCs w:val="22"/>
          <w:lang w:val="en-GB"/>
        </w:rPr>
        <w:t xml:space="preserve">   We welcome you to attend the meeting.  Wine and cheese </w:t>
      </w:r>
      <w:proofErr w:type="gramStart"/>
      <w:r w:rsidRPr="00E32638">
        <w:rPr>
          <w:rFonts w:ascii="Candara" w:hAnsi="Candara"/>
          <w:b/>
          <w:sz w:val="22"/>
          <w:szCs w:val="22"/>
          <w:lang w:val="en-GB"/>
        </w:rPr>
        <w:t>is</w:t>
      </w:r>
      <w:proofErr w:type="gramEnd"/>
      <w:r w:rsidRPr="00E32638">
        <w:rPr>
          <w:rFonts w:ascii="Candara" w:hAnsi="Candara"/>
          <w:b/>
          <w:sz w:val="22"/>
          <w:szCs w:val="22"/>
          <w:lang w:val="en-GB"/>
        </w:rPr>
        <w:t xml:space="preserve"> served and it is a pleasant and informative evening.  Meetings adjourn at 9:00pm.</w:t>
      </w:r>
    </w:p>
    <w:p w14:paraId="7C0DAFAD" w14:textId="3BF8C0AA" w:rsidR="00E32638" w:rsidRPr="00E32638" w:rsidRDefault="00E32638" w:rsidP="00E32638">
      <w:pPr>
        <w:tabs>
          <w:tab w:val="center" w:pos="5112"/>
        </w:tabs>
        <w:rPr>
          <w:rFonts w:ascii="Candara" w:hAnsi="Candara" w:cs="Arial"/>
          <w:b/>
          <w:bCs/>
          <w:sz w:val="22"/>
          <w:szCs w:val="22"/>
        </w:rPr>
      </w:pPr>
    </w:p>
    <w:p w14:paraId="0FFDFF1F" w14:textId="4CE7BAFA" w:rsidR="00A2710C" w:rsidRPr="00E32638" w:rsidRDefault="00A2710C" w:rsidP="00A2710C">
      <w:pPr>
        <w:pStyle w:val="a"/>
        <w:tabs>
          <w:tab w:val="left" w:pos="-1440"/>
        </w:tabs>
        <w:ind w:left="0" w:firstLine="0"/>
        <w:rPr>
          <w:rFonts w:ascii="Candara" w:hAnsi="Candara" w:cs="Tahoma"/>
          <w:sz w:val="22"/>
          <w:szCs w:val="22"/>
        </w:rPr>
      </w:pPr>
    </w:p>
    <w:p w14:paraId="2580CCE6" w14:textId="1388CBC4" w:rsidR="00BD7CA5" w:rsidRPr="00E32638" w:rsidRDefault="00BD7CA5" w:rsidP="00A2710C">
      <w:pPr>
        <w:pStyle w:val="a"/>
        <w:tabs>
          <w:tab w:val="left" w:pos="-1440"/>
        </w:tabs>
        <w:ind w:left="0" w:firstLine="0"/>
        <w:rPr>
          <w:rFonts w:ascii="Candara" w:hAnsi="Candara" w:cs="Tahoma"/>
          <w:sz w:val="22"/>
          <w:szCs w:val="22"/>
          <w:lang w:val="en-GB"/>
        </w:rPr>
      </w:pPr>
    </w:p>
    <w:p w14:paraId="39D5BDFE" w14:textId="689418B3" w:rsidR="00BD7CA5" w:rsidRPr="00E32638" w:rsidRDefault="00BD7CA5" w:rsidP="00A2710C">
      <w:pPr>
        <w:pStyle w:val="a"/>
        <w:tabs>
          <w:tab w:val="left" w:pos="-1440"/>
        </w:tabs>
        <w:ind w:left="0" w:firstLine="0"/>
        <w:rPr>
          <w:rFonts w:ascii="Candara" w:hAnsi="Candara" w:cs="Tahoma"/>
          <w:sz w:val="22"/>
          <w:szCs w:val="22"/>
          <w:lang w:val="en-GB"/>
        </w:rPr>
      </w:pPr>
    </w:p>
    <w:p w14:paraId="1CFF472B" w14:textId="02D497A3" w:rsidR="00383198" w:rsidRPr="007907EF" w:rsidRDefault="00383198" w:rsidP="00A2710C">
      <w:pPr>
        <w:pStyle w:val="a"/>
        <w:tabs>
          <w:tab w:val="left" w:pos="-1440"/>
        </w:tabs>
        <w:ind w:left="0" w:firstLine="0"/>
        <w:rPr>
          <w:rFonts w:ascii="Candara" w:hAnsi="Candara"/>
          <w:color w:val="222222"/>
          <w:sz w:val="22"/>
          <w:szCs w:val="22"/>
          <w:shd w:val="clear" w:color="auto" w:fill="FFFFFF"/>
        </w:rPr>
      </w:pPr>
    </w:p>
    <w:sectPr w:rsidR="00383198" w:rsidRPr="007907EF" w:rsidSect="00A2710C">
      <w:endnotePr>
        <w:numFmt w:val="decimal"/>
      </w:endnotePr>
      <w:pgSz w:w="12240" w:h="15840"/>
      <w:pgMar w:top="630" w:right="1041" w:bottom="709" w:left="1134" w:header="475"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ooh">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B3D93"/>
    <w:multiLevelType w:val="hybridMultilevel"/>
    <w:tmpl w:val="F39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74A0"/>
    <w:multiLevelType w:val="hybridMultilevel"/>
    <w:tmpl w:val="FD2C1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981CA3"/>
    <w:multiLevelType w:val="hybridMultilevel"/>
    <w:tmpl w:val="BEF67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0C"/>
    <w:rsid w:val="00015CAD"/>
    <w:rsid w:val="001F66BA"/>
    <w:rsid w:val="00266244"/>
    <w:rsid w:val="00383198"/>
    <w:rsid w:val="004437D7"/>
    <w:rsid w:val="005540F1"/>
    <w:rsid w:val="006F0F28"/>
    <w:rsid w:val="007907EF"/>
    <w:rsid w:val="00A2710C"/>
    <w:rsid w:val="00A92305"/>
    <w:rsid w:val="00B97569"/>
    <w:rsid w:val="00BD7CA5"/>
    <w:rsid w:val="00D31895"/>
    <w:rsid w:val="00E32638"/>
    <w:rsid w:val="00E37A23"/>
    <w:rsid w:val="00E40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EEF6"/>
  <w15:chartTrackingRefBased/>
  <w15:docId w15:val="{611455F8-D0BA-46C5-8ED1-F92E8AC2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10C"/>
    <w:pPr>
      <w:widowControl w:val="0"/>
      <w:spacing w:after="0" w:line="240" w:lineRule="auto"/>
    </w:pPr>
    <w:rPr>
      <w:rFonts w:ascii="Courier" w:eastAsia="Times New Roman" w:hAnsi="Courier" w:cs="Times New Roman"/>
      <w:snapToGrid w:val="0"/>
      <w:sz w:val="24"/>
      <w:szCs w:val="20"/>
      <w:lang w:val="en-US"/>
    </w:rPr>
  </w:style>
  <w:style w:type="paragraph" w:styleId="Heading5">
    <w:name w:val="heading 5"/>
    <w:basedOn w:val="Normal"/>
    <w:next w:val="Normal"/>
    <w:link w:val="Heading5Char"/>
    <w:qFormat/>
    <w:rsid w:val="00A2710C"/>
    <w:pPr>
      <w:keepNext/>
      <w:tabs>
        <w:tab w:val="center" w:pos="5112"/>
      </w:tabs>
      <w:outlineLvl w:val="4"/>
    </w:pPr>
    <w:rPr>
      <w:rFonts w:ascii="Pooh" w:hAnsi="Pooh"/>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2710C"/>
    <w:rPr>
      <w:rFonts w:ascii="Pooh" w:eastAsia="Times New Roman" w:hAnsi="Pooh" w:cs="Times New Roman"/>
      <w:snapToGrid w:val="0"/>
      <w:sz w:val="72"/>
      <w:szCs w:val="20"/>
      <w:lang w:val="en-GB"/>
    </w:rPr>
  </w:style>
  <w:style w:type="paragraph" w:customStyle="1" w:styleId="a">
    <w:name w:val="_"/>
    <w:basedOn w:val="Normal"/>
    <w:rsid w:val="00A2710C"/>
    <w:pPr>
      <w:ind w:left="720" w:hanging="720"/>
    </w:pPr>
  </w:style>
  <w:style w:type="paragraph" w:styleId="ListParagraph">
    <w:name w:val="List Paragraph"/>
    <w:basedOn w:val="Normal"/>
    <w:uiPriority w:val="34"/>
    <w:qFormat/>
    <w:rsid w:val="00A2710C"/>
    <w:pPr>
      <w:ind w:left="720"/>
      <w:contextualSpacing/>
    </w:pPr>
  </w:style>
  <w:style w:type="paragraph" w:styleId="NoSpacing">
    <w:name w:val="No Spacing"/>
    <w:uiPriority w:val="1"/>
    <w:qFormat/>
    <w:rsid w:val="00E32638"/>
    <w:pPr>
      <w:widowControl w:val="0"/>
      <w:spacing w:after="0" w:line="240" w:lineRule="auto"/>
    </w:pPr>
    <w:rPr>
      <w:rFonts w:ascii="Courier" w:eastAsia="Times New Roman" w:hAnsi="Courier" w:cs="Times New Roman"/>
      <w:snapToGrid w:val="0"/>
      <w:sz w:val="24"/>
      <w:szCs w:val="20"/>
      <w:lang w:val="en-US"/>
    </w:rPr>
  </w:style>
  <w:style w:type="paragraph" w:styleId="BalloonText">
    <w:name w:val="Balloon Text"/>
    <w:basedOn w:val="Normal"/>
    <w:link w:val="BalloonTextChar"/>
    <w:uiPriority w:val="99"/>
    <w:semiHidden/>
    <w:unhideWhenUsed/>
    <w:rsid w:val="00266244"/>
    <w:pPr>
      <w:widowControl/>
    </w:pPr>
    <w:rPr>
      <w:rFonts w:ascii="Segoe UI" w:eastAsiaTheme="minorHAnsi" w:hAnsi="Segoe UI" w:cs="Segoe UI"/>
      <w:snapToGrid/>
      <w:sz w:val="18"/>
      <w:szCs w:val="18"/>
      <w:lang w:val="en-CA"/>
    </w:rPr>
  </w:style>
  <w:style w:type="character" w:customStyle="1" w:styleId="BalloonTextChar">
    <w:name w:val="Balloon Text Char"/>
    <w:basedOn w:val="DefaultParagraphFont"/>
    <w:link w:val="BalloonText"/>
    <w:uiPriority w:val="99"/>
    <w:semiHidden/>
    <w:rsid w:val="00266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8</cp:revision>
  <dcterms:created xsi:type="dcterms:W3CDTF">2019-02-22T18:15:00Z</dcterms:created>
  <dcterms:modified xsi:type="dcterms:W3CDTF">2019-02-25T17:33:00Z</dcterms:modified>
</cp:coreProperties>
</file>